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CABA" w14:textId="3BE309D6" w:rsidR="003969D9" w:rsidRPr="003853B1" w:rsidRDefault="003853B1" w:rsidP="00A77916">
      <w:pPr>
        <w:autoSpaceDE w:val="0"/>
        <w:autoSpaceDN w:val="0"/>
        <w:adjustRightInd w:val="0"/>
        <w:jc w:val="right"/>
        <w:rPr>
          <w:rFonts w:ascii="Trebuchet MS" w:hAnsi="Trebuchet MS"/>
          <w:lang w:val="pt-PT"/>
        </w:rPr>
      </w:pPr>
      <w:r w:rsidRPr="003853B1">
        <w:rPr>
          <w:rFonts w:ascii="Trebuchet MS" w:hAnsi="Trebuchet MS"/>
          <w:lang w:val="pt-PT"/>
        </w:rPr>
        <w:t>30</w:t>
      </w:r>
      <w:r w:rsidR="009536FE" w:rsidRPr="003853B1">
        <w:rPr>
          <w:rFonts w:ascii="Trebuchet MS" w:hAnsi="Trebuchet MS"/>
          <w:lang w:val="pt-PT"/>
        </w:rPr>
        <w:t>.0</w:t>
      </w:r>
      <w:r w:rsidRPr="003853B1">
        <w:rPr>
          <w:rFonts w:ascii="Trebuchet MS" w:hAnsi="Trebuchet MS"/>
          <w:lang w:val="pt-PT"/>
        </w:rPr>
        <w:t>3</w:t>
      </w:r>
      <w:r w:rsidR="00A77916" w:rsidRPr="003853B1">
        <w:rPr>
          <w:rFonts w:ascii="Trebuchet MS" w:hAnsi="Trebuchet MS"/>
          <w:lang w:val="pt-PT"/>
        </w:rPr>
        <w:t>.202</w:t>
      </w:r>
      <w:r w:rsidRPr="003853B1">
        <w:rPr>
          <w:rFonts w:ascii="Trebuchet MS" w:hAnsi="Trebuchet MS"/>
          <w:lang w:val="pt-PT"/>
        </w:rPr>
        <w:t>3</w:t>
      </w:r>
    </w:p>
    <w:p w14:paraId="7F1DD60B" w14:textId="77777777" w:rsidR="009536FE" w:rsidRPr="006A658A" w:rsidRDefault="009536FE" w:rsidP="003E2365">
      <w:pPr>
        <w:autoSpaceDE w:val="0"/>
        <w:autoSpaceDN w:val="0"/>
        <w:adjustRightInd w:val="0"/>
        <w:jc w:val="center"/>
        <w:rPr>
          <w:rFonts w:ascii="Trebuchet MS" w:hAnsi="Trebuchet MS"/>
          <w:lang w:val="ro-RO"/>
        </w:rPr>
      </w:pPr>
    </w:p>
    <w:p w14:paraId="5493B26E" w14:textId="4BC99928" w:rsidR="002E55DD" w:rsidRPr="006A658A" w:rsidRDefault="002D7366" w:rsidP="003E2365">
      <w:pPr>
        <w:autoSpaceDE w:val="0"/>
        <w:autoSpaceDN w:val="0"/>
        <w:adjustRightInd w:val="0"/>
        <w:jc w:val="center"/>
        <w:rPr>
          <w:rFonts w:ascii="Trebuchet MS" w:hAnsi="Trebuchet MS"/>
          <w:b/>
          <w:lang w:val="ro-RO"/>
        </w:rPr>
      </w:pPr>
      <w:r w:rsidRPr="006A658A">
        <w:rPr>
          <w:rFonts w:ascii="Trebuchet MS" w:hAnsi="Trebuchet MS"/>
          <w:lang w:val="ro-RO"/>
        </w:rPr>
        <w:fldChar w:fldCharType="begin"/>
      </w:r>
      <w:r w:rsidRPr="006A658A">
        <w:rPr>
          <w:rFonts w:ascii="Trebuchet MS" w:hAnsi="Trebuchet MS"/>
          <w:lang w:val="ro-RO"/>
        </w:rPr>
        <w:instrText xml:space="preserve"> HYPERLINK "http://www.fonduri-ue.ro/anunturi-diverse/2005-anunt-18-08-2016" \o "ANUNŢ DE ÎNCEPERE PROIECT - " </w:instrText>
      </w:r>
      <w:r w:rsidRPr="006A658A">
        <w:rPr>
          <w:rFonts w:ascii="Trebuchet MS" w:hAnsi="Trebuchet MS"/>
          <w:lang w:val="ro-RO"/>
        </w:rPr>
      </w:r>
      <w:r w:rsidRPr="006A658A">
        <w:rPr>
          <w:rFonts w:ascii="Trebuchet MS" w:hAnsi="Trebuchet MS"/>
          <w:lang w:val="ro-RO"/>
        </w:rPr>
        <w:fldChar w:fldCharType="separate"/>
      </w:r>
      <w:r w:rsidR="003853B1">
        <w:rPr>
          <w:rFonts w:ascii="Trebuchet MS" w:hAnsi="Trebuchet MS"/>
          <w:b/>
          <w:lang w:val="ro-RO"/>
        </w:rPr>
        <w:t xml:space="preserve">COMUNICAT DE PRESĂ </w:t>
      </w:r>
    </w:p>
    <w:p w14:paraId="19E4383F" w14:textId="0AF8FB97" w:rsidR="00360955" w:rsidRPr="006A658A" w:rsidRDefault="002E55DD" w:rsidP="003E2365">
      <w:pPr>
        <w:autoSpaceDE w:val="0"/>
        <w:autoSpaceDN w:val="0"/>
        <w:adjustRightInd w:val="0"/>
        <w:jc w:val="center"/>
        <w:rPr>
          <w:rFonts w:ascii="Trebuchet MS" w:hAnsi="Trebuchet MS"/>
          <w:b/>
          <w:lang w:val="ro-RO"/>
        </w:rPr>
      </w:pPr>
      <w:r w:rsidRPr="006A658A">
        <w:rPr>
          <w:rFonts w:ascii="Trebuchet MS" w:hAnsi="Trebuchet MS"/>
          <w:b/>
          <w:lang w:val="ro-RO"/>
        </w:rPr>
        <w:t xml:space="preserve">privind </w:t>
      </w:r>
      <w:r w:rsidR="003853B1">
        <w:rPr>
          <w:rFonts w:ascii="Trebuchet MS" w:hAnsi="Trebuchet MS"/>
          <w:b/>
          <w:lang w:val="ro-RO"/>
        </w:rPr>
        <w:t>finalizarea</w:t>
      </w:r>
      <w:r w:rsidRPr="006A658A">
        <w:rPr>
          <w:rFonts w:ascii="Trebuchet MS" w:hAnsi="Trebuchet MS"/>
          <w:b/>
          <w:lang w:val="ro-RO"/>
        </w:rPr>
        <w:t xml:space="preserve"> proiectului:</w:t>
      </w:r>
      <w:r w:rsidR="00360955" w:rsidRPr="006A658A">
        <w:rPr>
          <w:rFonts w:ascii="Trebuchet MS" w:hAnsi="Trebuchet MS"/>
          <w:b/>
          <w:lang w:val="ro-RO"/>
        </w:rPr>
        <w:t xml:space="preserve"> </w:t>
      </w:r>
    </w:p>
    <w:p w14:paraId="25D7FEB1" w14:textId="4064FB85" w:rsidR="00581F7B" w:rsidRPr="006A658A" w:rsidRDefault="00F906B9" w:rsidP="009E42CF">
      <w:pPr>
        <w:autoSpaceDE w:val="0"/>
        <w:autoSpaceDN w:val="0"/>
        <w:adjustRightInd w:val="0"/>
        <w:jc w:val="center"/>
        <w:rPr>
          <w:rFonts w:ascii="Trebuchet MS" w:hAnsi="Trebuchet MS"/>
          <w:b/>
          <w:bCs/>
          <w:i/>
        </w:rPr>
      </w:pPr>
      <w:r w:rsidRPr="006A658A">
        <w:rPr>
          <w:rFonts w:ascii="Trebuchet MS" w:hAnsi="Trebuchet MS"/>
          <w:b/>
          <w:lang w:val="ro-RO"/>
        </w:rPr>
        <w:t xml:space="preserve"> </w:t>
      </w:r>
      <w:r w:rsidRPr="006A658A">
        <w:rPr>
          <w:rFonts w:ascii="Trebuchet MS" w:hAnsi="Trebuchet MS"/>
          <w:b/>
          <w:i/>
          <w:lang w:val="ro-RO"/>
        </w:rPr>
        <w:t>„</w:t>
      </w:r>
      <w:r w:rsidR="009E42CF" w:rsidRPr="006A658A">
        <w:rPr>
          <w:rFonts w:ascii="Trebuchet MS" w:eastAsiaTheme="minorHAnsi" w:hAnsi="Trebuchet MS" w:cs="Arial"/>
          <w:b/>
          <w:bCs/>
          <w:i/>
          <w:lang w:val="ro-RO"/>
        </w:rPr>
        <w:t>Angajați performanți prin formare profesională</w:t>
      </w:r>
      <w:r w:rsidR="009E42CF" w:rsidRPr="006A658A">
        <w:rPr>
          <w:rFonts w:ascii="Trebuchet MS" w:eastAsiaTheme="minorHAnsi" w:hAnsi="Trebuchet MS" w:cs="Arial"/>
          <w:b/>
          <w:bCs/>
          <w:i/>
        </w:rPr>
        <w:t>”</w:t>
      </w:r>
      <w:r w:rsidR="00E610DA" w:rsidRPr="006A658A">
        <w:rPr>
          <w:rFonts w:ascii="Trebuchet MS" w:hAnsi="Trebuchet MS"/>
          <w:b/>
          <w:bCs/>
          <w:i/>
          <w:lang w:val="ro-RO"/>
        </w:rPr>
        <w:t xml:space="preserve">, </w:t>
      </w:r>
      <w:r w:rsidR="00997C07" w:rsidRPr="006A658A">
        <w:rPr>
          <w:rFonts w:ascii="Trebuchet MS" w:hAnsi="Trebuchet MS"/>
          <w:b/>
          <w:bCs/>
          <w:i/>
          <w:lang w:val="ro-RO"/>
        </w:rPr>
        <w:t xml:space="preserve">cod SMIS </w:t>
      </w:r>
      <w:r w:rsidR="009E42CF" w:rsidRPr="006A658A">
        <w:rPr>
          <w:rFonts w:ascii="Trebuchet MS" w:hAnsi="Trebuchet MS"/>
          <w:b/>
          <w:bCs/>
          <w:i/>
          <w:lang w:val="ro-RO"/>
        </w:rPr>
        <w:t>136084</w:t>
      </w:r>
      <w:r w:rsidR="001E02F7" w:rsidRPr="006A658A">
        <w:rPr>
          <w:rFonts w:ascii="Trebuchet MS" w:hAnsi="Trebuchet MS"/>
          <w:b/>
          <w:lang w:val="ro-RO"/>
        </w:rPr>
        <w:t xml:space="preserve"> </w:t>
      </w:r>
      <w:r w:rsidR="002D7366" w:rsidRPr="006A658A">
        <w:rPr>
          <w:rFonts w:ascii="Trebuchet MS" w:hAnsi="Trebuchet MS"/>
          <w:b/>
          <w:lang w:val="ro-RO"/>
        </w:rPr>
        <w:fldChar w:fldCharType="end"/>
      </w:r>
    </w:p>
    <w:p w14:paraId="40F27A45" w14:textId="74012643" w:rsidR="00AD0DB4" w:rsidRPr="006A658A" w:rsidRDefault="00AD0DB4" w:rsidP="00121A5B">
      <w:pPr>
        <w:rPr>
          <w:rFonts w:ascii="Trebuchet MS" w:hAnsi="Trebuchet MS"/>
          <w:b/>
          <w:lang w:val="ro-RO"/>
        </w:rPr>
      </w:pPr>
    </w:p>
    <w:p w14:paraId="6B25C655" w14:textId="77777777" w:rsidR="003E2365" w:rsidRPr="006A658A" w:rsidRDefault="003E2365" w:rsidP="00121A5B">
      <w:pPr>
        <w:rPr>
          <w:rFonts w:ascii="Trebuchet MS" w:hAnsi="Trebuchet MS"/>
          <w:b/>
          <w:lang w:val="ro-RO"/>
        </w:rPr>
      </w:pPr>
    </w:p>
    <w:p w14:paraId="22A0203A" w14:textId="738DE59E" w:rsidR="003E2365" w:rsidRPr="00387CB0" w:rsidRDefault="009E42CF" w:rsidP="003E2365">
      <w:pPr>
        <w:pStyle w:val="NormalWeb"/>
        <w:shd w:val="clear" w:color="auto" w:fill="FFFFFF"/>
        <w:spacing w:before="0" w:beforeAutospacing="0" w:after="150" w:afterAutospacing="0"/>
        <w:jc w:val="both"/>
        <w:rPr>
          <w:rStyle w:val="Strong"/>
          <w:sz w:val="22"/>
          <w:szCs w:val="22"/>
          <w:lang w:val="ro-RO"/>
        </w:rPr>
      </w:pPr>
      <w:r w:rsidRPr="00387CB0">
        <w:rPr>
          <w:rStyle w:val="Strong"/>
          <w:rFonts w:ascii="Trebuchet MS" w:hAnsi="Trebuchet MS" w:cs="Helvetica"/>
          <w:b w:val="0"/>
          <w:sz w:val="22"/>
          <w:szCs w:val="22"/>
          <w:lang w:val="ro-RO"/>
        </w:rPr>
        <w:t xml:space="preserve">Federația Patronatelor Întreprinderilor de la Mici la Mari, în parteneriat cu A &amp; C </w:t>
      </w:r>
      <w:r w:rsidR="004359D7" w:rsidRPr="00387CB0">
        <w:rPr>
          <w:rFonts w:ascii="Trebuchet MS" w:hAnsi="Trebuchet MS" w:cs="Helvetica"/>
          <w:bCs/>
          <w:sz w:val="22"/>
          <w:szCs w:val="22"/>
          <w:lang w:val="ro-RO"/>
        </w:rPr>
        <w:t>PROIECTE SI CONSULTANȚĂ</w:t>
      </w:r>
      <w:r w:rsidRPr="00387CB0">
        <w:rPr>
          <w:rFonts w:ascii="Trebuchet MS" w:hAnsi="Trebuchet MS" w:cs="Helvetica"/>
          <w:bCs/>
          <w:sz w:val="22"/>
          <w:szCs w:val="22"/>
          <w:lang w:val="ro-RO"/>
        </w:rPr>
        <w:t xml:space="preserve"> MANAGERIALA S</w:t>
      </w:r>
      <w:r w:rsidR="004359D7" w:rsidRPr="00387CB0">
        <w:rPr>
          <w:rFonts w:ascii="Trebuchet MS" w:hAnsi="Trebuchet MS" w:cs="Helvetica"/>
          <w:bCs/>
          <w:sz w:val="22"/>
          <w:szCs w:val="22"/>
          <w:lang w:val="ro-RO"/>
        </w:rPr>
        <w:t>.</w:t>
      </w:r>
      <w:r w:rsidRPr="00387CB0">
        <w:rPr>
          <w:rFonts w:ascii="Trebuchet MS" w:hAnsi="Trebuchet MS" w:cs="Helvetica"/>
          <w:bCs/>
          <w:sz w:val="22"/>
          <w:szCs w:val="22"/>
          <w:lang w:val="ro-RO"/>
        </w:rPr>
        <w:t>R</w:t>
      </w:r>
      <w:r w:rsidR="004359D7" w:rsidRPr="00387CB0">
        <w:rPr>
          <w:rFonts w:ascii="Trebuchet MS" w:hAnsi="Trebuchet MS" w:cs="Helvetica"/>
          <w:bCs/>
          <w:sz w:val="22"/>
          <w:szCs w:val="22"/>
          <w:lang w:val="ro-RO"/>
        </w:rPr>
        <w:t>.</w:t>
      </w:r>
      <w:r w:rsidRPr="00387CB0">
        <w:rPr>
          <w:rFonts w:ascii="Trebuchet MS" w:hAnsi="Trebuchet MS" w:cs="Helvetica"/>
          <w:bCs/>
          <w:sz w:val="22"/>
          <w:szCs w:val="22"/>
          <w:lang w:val="ro-RO"/>
        </w:rPr>
        <w:t>L</w:t>
      </w:r>
      <w:r w:rsidR="004359D7" w:rsidRPr="00387CB0">
        <w:rPr>
          <w:rFonts w:ascii="Trebuchet MS" w:hAnsi="Trebuchet MS" w:cs="Helvetica"/>
          <w:bCs/>
          <w:sz w:val="22"/>
          <w:szCs w:val="22"/>
          <w:lang w:val="ro-RO"/>
        </w:rPr>
        <w:t>.</w:t>
      </w:r>
      <w:r w:rsidRPr="00387CB0">
        <w:rPr>
          <w:rFonts w:ascii="Trebuchet MS" w:hAnsi="Trebuchet MS" w:cs="Helvetica"/>
          <w:bCs/>
          <w:sz w:val="22"/>
          <w:szCs w:val="22"/>
          <w:lang w:val="ro-RO"/>
        </w:rPr>
        <w:t xml:space="preserve"> (Partener 1) și ASTRAL CONSULTING S</w:t>
      </w:r>
      <w:r w:rsidR="004359D7" w:rsidRPr="00387CB0">
        <w:rPr>
          <w:rFonts w:ascii="Trebuchet MS" w:hAnsi="Trebuchet MS" w:cs="Helvetica"/>
          <w:bCs/>
          <w:sz w:val="22"/>
          <w:szCs w:val="22"/>
          <w:lang w:val="ro-RO"/>
        </w:rPr>
        <w:t>.</w:t>
      </w:r>
      <w:r w:rsidRPr="00387CB0">
        <w:rPr>
          <w:rFonts w:ascii="Trebuchet MS" w:hAnsi="Trebuchet MS" w:cs="Helvetica"/>
          <w:bCs/>
          <w:sz w:val="22"/>
          <w:szCs w:val="22"/>
          <w:lang w:val="ro-RO"/>
        </w:rPr>
        <w:t>R</w:t>
      </w:r>
      <w:r w:rsidR="004359D7" w:rsidRPr="00387CB0">
        <w:rPr>
          <w:rFonts w:ascii="Trebuchet MS" w:hAnsi="Trebuchet MS" w:cs="Helvetica"/>
          <w:bCs/>
          <w:sz w:val="22"/>
          <w:szCs w:val="22"/>
          <w:lang w:val="ro-RO"/>
        </w:rPr>
        <w:t>.</w:t>
      </w:r>
      <w:r w:rsidRPr="00387CB0">
        <w:rPr>
          <w:rFonts w:ascii="Trebuchet MS" w:hAnsi="Trebuchet MS" w:cs="Helvetica"/>
          <w:bCs/>
          <w:sz w:val="22"/>
          <w:szCs w:val="22"/>
          <w:lang w:val="ro-RO"/>
        </w:rPr>
        <w:t>L</w:t>
      </w:r>
      <w:r w:rsidR="004359D7" w:rsidRPr="00387CB0">
        <w:rPr>
          <w:rFonts w:ascii="Trebuchet MS" w:hAnsi="Trebuchet MS" w:cs="Helvetica"/>
          <w:bCs/>
          <w:sz w:val="22"/>
          <w:szCs w:val="22"/>
          <w:lang w:val="ro-RO"/>
        </w:rPr>
        <w:t>.</w:t>
      </w:r>
      <w:r w:rsidRPr="00387CB0">
        <w:rPr>
          <w:rFonts w:ascii="Trebuchet MS" w:hAnsi="Trebuchet MS" w:cs="Helvetica"/>
          <w:bCs/>
          <w:sz w:val="22"/>
          <w:szCs w:val="22"/>
          <w:lang w:val="ro-RO"/>
        </w:rPr>
        <w:t xml:space="preserve"> (Partener 2)</w:t>
      </w:r>
      <w:r w:rsidR="003E2365" w:rsidRPr="00387CB0">
        <w:rPr>
          <w:rStyle w:val="Strong"/>
          <w:rFonts w:ascii="Trebuchet MS" w:hAnsi="Trebuchet MS" w:cs="Helvetica"/>
          <w:b w:val="0"/>
          <w:sz w:val="22"/>
          <w:szCs w:val="22"/>
          <w:lang w:val="ro-RO"/>
        </w:rPr>
        <w:t xml:space="preserve"> </w:t>
      </w:r>
      <w:r w:rsidR="008B64C9" w:rsidRPr="00387CB0">
        <w:rPr>
          <w:rStyle w:val="Strong"/>
          <w:rFonts w:ascii="Trebuchet MS" w:hAnsi="Trebuchet MS" w:cs="Helvetica"/>
          <w:b w:val="0"/>
          <w:sz w:val="22"/>
          <w:szCs w:val="22"/>
          <w:lang w:val="ro-RO"/>
        </w:rPr>
        <w:t xml:space="preserve">anunță </w:t>
      </w:r>
      <w:r w:rsidR="003853B1" w:rsidRPr="00387CB0">
        <w:rPr>
          <w:rStyle w:val="Strong"/>
          <w:rFonts w:ascii="Trebuchet MS" w:hAnsi="Trebuchet MS" w:cs="Helvetica"/>
          <w:b w:val="0"/>
          <w:sz w:val="22"/>
          <w:szCs w:val="22"/>
          <w:lang w:val="ro-RO"/>
        </w:rPr>
        <w:t>finalizarea</w:t>
      </w:r>
      <w:r w:rsidR="008B64C9" w:rsidRPr="00387CB0">
        <w:rPr>
          <w:rStyle w:val="Strong"/>
          <w:rFonts w:ascii="Trebuchet MS" w:hAnsi="Trebuchet MS" w:cs="Helvetica"/>
          <w:b w:val="0"/>
          <w:sz w:val="22"/>
          <w:szCs w:val="22"/>
          <w:lang w:val="ro-RO"/>
        </w:rPr>
        <w:t xml:space="preserve"> proiectului </w:t>
      </w:r>
      <w:r w:rsidR="008B64C9" w:rsidRPr="00387CB0">
        <w:rPr>
          <w:rFonts w:ascii="Trebuchet MS" w:hAnsi="Trebuchet MS" w:cs="Helvetica"/>
          <w:bCs/>
          <w:sz w:val="22"/>
          <w:szCs w:val="22"/>
          <w:lang w:val="ro-RO"/>
        </w:rPr>
        <w:t xml:space="preserve"> </w:t>
      </w:r>
      <w:r w:rsidR="008B64C9" w:rsidRPr="00387CB0">
        <w:rPr>
          <w:rFonts w:ascii="Trebuchet MS" w:hAnsi="Trebuchet MS" w:cs="Helvetica"/>
          <w:b/>
          <w:bCs/>
          <w:sz w:val="22"/>
          <w:szCs w:val="22"/>
          <w:lang w:val="ro-RO"/>
        </w:rPr>
        <w:t xml:space="preserve">„Angajați performanți prin formare profesională”, </w:t>
      </w:r>
      <w:r w:rsidR="00DD445E" w:rsidRPr="00387CB0">
        <w:rPr>
          <w:rFonts w:ascii="Trebuchet MS" w:hAnsi="Trebuchet MS" w:cs="Helvetica"/>
          <w:bCs/>
          <w:sz w:val="22"/>
          <w:szCs w:val="22"/>
          <w:lang w:val="ro-RO"/>
        </w:rPr>
        <w:t>co</w:t>
      </w:r>
      <w:r w:rsidR="008B64C9" w:rsidRPr="00387CB0">
        <w:rPr>
          <w:rFonts w:ascii="Trebuchet MS" w:hAnsi="Trebuchet MS" w:cs="Helvetica"/>
          <w:bCs/>
          <w:sz w:val="22"/>
          <w:szCs w:val="22"/>
          <w:lang w:val="ro-RO"/>
        </w:rPr>
        <w:t>finanţat din Fondul Social European prin Programul Operațional Capital Uman 2014-2020</w:t>
      </w:r>
      <w:r w:rsidR="006A658A" w:rsidRPr="00387CB0">
        <w:rPr>
          <w:rFonts w:ascii="Trebuchet MS" w:hAnsi="Trebuchet MS" w:cs="Helvetica"/>
          <w:bCs/>
          <w:sz w:val="22"/>
          <w:szCs w:val="22"/>
          <w:lang w:val="ro-RO"/>
        </w:rPr>
        <w:t xml:space="preserve">, începând cu data </w:t>
      </w:r>
      <w:r w:rsidR="003853B1" w:rsidRPr="00387CB0">
        <w:rPr>
          <w:rFonts w:ascii="Trebuchet MS" w:hAnsi="Trebuchet MS" w:cs="Helvetica"/>
          <w:bCs/>
          <w:sz w:val="22"/>
          <w:szCs w:val="22"/>
          <w:lang w:val="ro-RO"/>
        </w:rPr>
        <w:t>30.03.2023.</w:t>
      </w:r>
    </w:p>
    <w:p w14:paraId="72540622" w14:textId="044145F7" w:rsidR="00CC374C" w:rsidRDefault="009E42CF" w:rsidP="006A658A">
      <w:pPr>
        <w:jc w:val="both"/>
        <w:rPr>
          <w:rFonts w:ascii="Trebuchet MS" w:hAnsi="Trebuchet MS" w:cs="Helvetica"/>
          <w:sz w:val="22"/>
          <w:szCs w:val="22"/>
          <w:lang w:val="ro-RO" w:eastAsia="ro-RO"/>
        </w:rPr>
      </w:pPr>
      <w:r w:rsidRPr="00387CB0">
        <w:rPr>
          <w:rFonts w:ascii="Trebuchet MS" w:hAnsi="Trebuchet MS" w:cs="Helvetica"/>
          <w:sz w:val="22"/>
          <w:szCs w:val="22"/>
          <w:lang w:val="ro-RO" w:eastAsia="ro-RO"/>
        </w:rPr>
        <w:t>Contractul</w:t>
      </w:r>
      <w:r w:rsidR="00CC374C" w:rsidRPr="00387CB0">
        <w:rPr>
          <w:rFonts w:ascii="Trebuchet MS" w:hAnsi="Trebuchet MS" w:cs="Helvetica"/>
          <w:sz w:val="22"/>
          <w:szCs w:val="22"/>
          <w:lang w:val="ro-RO" w:eastAsia="ro-RO"/>
        </w:rPr>
        <w:t xml:space="preserve"> de finanțare </w:t>
      </w:r>
      <w:r w:rsidR="00CC374C" w:rsidRPr="00387CB0">
        <w:rPr>
          <w:rFonts w:ascii="Trebuchet MS" w:hAnsi="Trebuchet MS"/>
          <w:bCs/>
          <w:sz w:val="22"/>
          <w:szCs w:val="22"/>
          <w:lang w:val="ro-RO"/>
        </w:rPr>
        <w:t xml:space="preserve">nr. </w:t>
      </w:r>
      <w:r w:rsidRPr="00387CB0">
        <w:rPr>
          <w:rFonts w:ascii="Trebuchet MS" w:hAnsi="Trebuchet MS" w:cs="Helvetica"/>
          <w:sz w:val="22"/>
          <w:szCs w:val="22"/>
          <w:lang w:val="ro-RO" w:eastAsia="ro-RO"/>
        </w:rPr>
        <w:t>POCU/726/6/12/136084</w:t>
      </w:r>
      <w:r w:rsidR="00CC374C" w:rsidRPr="00387CB0">
        <w:rPr>
          <w:rFonts w:ascii="Trebuchet MS" w:hAnsi="Trebuchet MS" w:cs="Helvetica"/>
          <w:sz w:val="22"/>
          <w:szCs w:val="22"/>
          <w:lang w:val="ro-RO" w:eastAsia="ro-RO"/>
        </w:rPr>
        <w:t xml:space="preserve"> pentru proiectul „</w:t>
      </w:r>
      <w:r w:rsidRPr="00387CB0">
        <w:rPr>
          <w:rFonts w:ascii="Trebuchet MS" w:hAnsi="Trebuchet MS" w:cs="Helvetica"/>
          <w:sz w:val="22"/>
          <w:szCs w:val="22"/>
          <w:lang w:val="ro-RO" w:eastAsia="ro-RO"/>
        </w:rPr>
        <w:t>Angajați performanți prin formare profesională”, cod SMIS 136084 a fost semnat în data de 30.03.2021</w:t>
      </w:r>
      <w:r w:rsidR="00CC374C" w:rsidRPr="00387CB0">
        <w:rPr>
          <w:rFonts w:ascii="Trebuchet MS" w:hAnsi="Trebuchet MS" w:cs="Helvetica"/>
          <w:sz w:val="22"/>
          <w:szCs w:val="22"/>
          <w:lang w:val="ro-RO" w:eastAsia="ro-RO"/>
        </w:rPr>
        <w:t xml:space="preserve">. </w:t>
      </w:r>
    </w:p>
    <w:p w14:paraId="5725D458" w14:textId="77777777" w:rsidR="00E74585" w:rsidRPr="00387CB0" w:rsidRDefault="00E74585" w:rsidP="006A658A">
      <w:pPr>
        <w:jc w:val="both"/>
        <w:rPr>
          <w:rFonts w:ascii="Trebuchet MS" w:hAnsi="Trebuchet MS" w:cs="Helvetica"/>
          <w:sz w:val="22"/>
          <w:szCs w:val="22"/>
          <w:lang w:val="ro-RO" w:eastAsia="ro-RO"/>
        </w:rPr>
      </w:pPr>
    </w:p>
    <w:p w14:paraId="523233A6" w14:textId="5C7292C8" w:rsidR="0093766C" w:rsidRPr="00387CB0" w:rsidRDefault="00DE7AD0" w:rsidP="006A658A">
      <w:pPr>
        <w:pStyle w:val="NormalWeb"/>
        <w:shd w:val="clear" w:color="auto" w:fill="FFFFFF"/>
        <w:spacing w:before="0" w:beforeAutospacing="0" w:after="0" w:afterAutospacing="0"/>
        <w:jc w:val="both"/>
        <w:rPr>
          <w:rStyle w:val="Strong"/>
          <w:rFonts w:ascii="Trebuchet MS" w:hAnsi="Trebuchet MS" w:cs="Helvetica"/>
          <w:b w:val="0"/>
          <w:sz w:val="22"/>
          <w:szCs w:val="22"/>
          <w:lang w:val="ro-RO"/>
        </w:rPr>
      </w:pPr>
      <w:r w:rsidRPr="00387CB0">
        <w:rPr>
          <w:rStyle w:val="Strong"/>
          <w:rFonts w:ascii="Trebuchet MS" w:hAnsi="Trebuchet MS" w:cs="Helvetica"/>
          <w:sz w:val="22"/>
          <w:szCs w:val="22"/>
          <w:lang w:val="ro-RO"/>
        </w:rPr>
        <w:t>Obiectivul general</w:t>
      </w:r>
      <w:r w:rsidRPr="00387CB0">
        <w:rPr>
          <w:rStyle w:val="Strong"/>
          <w:rFonts w:ascii="Trebuchet MS" w:hAnsi="Trebuchet MS" w:cs="Helvetica"/>
          <w:b w:val="0"/>
          <w:sz w:val="22"/>
          <w:szCs w:val="22"/>
          <w:lang w:val="ro-RO"/>
        </w:rPr>
        <w:t xml:space="preserve"> </w:t>
      </w:r>
      <w:r w:rsidR="00215175" w:rsidRPr="00387CB0">
        <w:rPr>
          <w:rStyle w:val="Strong"/>
          <w:rFonts w:ascii="Trebuchet MS" w:hAnsi="Trebuchet MS" w:cs="Helvetica"/>
          <w:b w:val="0"/>
          <w:sz w:val="22"/>
          <w:szCs w:val="22"/>
          <w:lang w:val="ro-RO"/>
        </w:rPr>
        <w:t xml:space="preserve">al </w:t>
      </w:r>
      <w:r w:rsidR="00316008" w:rsidRPr="00387CB0">
        <w:rPr>
          <w:rStyle w:val="Strong"/>
          <w:rFonts w:ascii="Trebuchet MS" w:hAnsi="Trebuchet MS" w:cs="Helvetica"/>
          <w:b w:val="0"/>
          <w:sz w:val="22"/>
          <w:szCs w:val="22"/>
          <w:lang w:val="ro-RO"/>
        </w:rPr>
        <w:t>proiectului</w:t>
      </w:r>
      <w:r w:rsidR="003853B1" w:rsidRPr="00387CB0">
        <w:rPr>
          <w:rStyle w:val="Strong"/>
          <w:rFonts w:ascii="Trebuchet MS" w:hAnsi="Trebuchet MS" w:cs="Helvetica"/>
          <w:b w:val="0"/>
          <w:sz w:val="22"/>
          <w:szCs w:val="22"/>
          <w:lang w:val="ro-RO"/>
        </w:rPr>
        <w:t xml:space="preserve"> a fost</w:t>
      </w:r>
      <w:r w:rsidR="009E42CF" w:rsidRPr="00387CB0">
        <w:rPr>
          <w:rStyle w:val="Strong"/>
          <w:rFonts w:ascii="Trebuchet MS" w:hAnsi="Trebuchet MS" w:cs="Helvetica"/>
          <w:b w:val="0"/>
          <w:sz w:val="22"/>
          <w:szCs w:val="22"/>
          <w:lang w:val="ro-RO"/>
        </w:rPr>
        <w:t xml:space="preserve"> </w:t>
      </w:r>
      <w:r w:rsidR="009E42CF" w:rsidRPr="00387CB0">
        <w:rPr>
          <w:rFonts w:ascii="Trebuchet MS" w:hAnsi="Trebuchet MS" w:cs="Helvetica"/>
          <w:bCs/>
          <w:sz w:val="22"/>
          <w:szCs w:val="22"/>
          <w:lang w:val="ro-RO"/>
        </w:rPr>
        <w:t xml:space="preserve">creșterea competențelor profesionale și a performanțelor în plan profesional a angajaților prin participarea la programe de formare profesională în vederea asigurării premiselor creșterii în carieră a acestora. Astfel, </w:t>
      </w:r>
      <w:r w:rsidR="00387CB0">
        <w:rPr>
          <w:rFonts w:ascii="Trebuchet MS" w:hAnsi="Trebuchet MS" w:cs="Helvetica"/>
          <w:bCs/>
          <w:sz w:val="22"/>
          <w:szCs w:val="22"/>
          <w:lang w:val="ro-RO"/>
        </w:rPr>
        <w:t>au fost implicați</w:t>
      </w:r>
      <w:r w:rsidR="009E42CF" w:rsidRPr="00387CB0">
        <w:rPr>
          <w:rFonts w:ascii="Trebuchet MS" w:hAnsi="Trebuchet MS" w:cs="Helvetica"/>
          <w:bCs/>
          <w:sz w:val="22"/>
          <w:szCs w:val="22"/>
          <w:lang w:val="ro-RO"/>
        </w:rPr>
        <w:t xml:space="preserve"> într-un program complex și motivant de formare</w:t>
      </w:r>
      <w:r w:rsidR="00387CB0">
        <w:rPr>
          <w:rFonts w:ascii="Trebuchet MS" w:hAnsi="Trebuchet MS" w:cs="Helvetica"/>
          <w:bCs/>
          <w:sz w:val="22"/>
          <w:szCs w:val="22"/>
          <w:lang w:val="ro-RO"/>
        </w:rPr>
        <w:t xml:space="preserve"> </w:t>
      </w:r>
      <w:r w:rsidR="009E42CF" w:rsidRPr="00387CB0">
        <w:rPr>
          <w:rFonts w:ascii="Trebuchet MS" w:hAnsi="Trebuchet MS" w:cs="Helvetica"/>
          <w:bCs/>
          <w:sz w:val="22"/>
          <w:szCs w:val="22"/>
          <w:lang w:val="ro-RO"/>
        </w:rPr>
        <w:t xml:space="preserve">un număr de </w:t>
      </w:r>
      <w:r w:rsidR="003853B1" w:rsidRPr="00387CB0">
        <w:rPr>
          <w:rFonts w:ascii="Trebuchet MS" w:hAnsi="Trebuchet MS" w:cs="Helvetica"/>
          <w:bCs/>
          <w:sz w:val="22"/>
          <w:szCs w:val="22"/>
          <w:lang w:val="ro-RO"/>
        </w:rPr>
        <w:t>722</w:t>
      </w:r>
      <w:r w:rsidR="009E42CF" w:rsidRPr="00387CB0">
        <w:rPr>
          <w:rFonts w:ascii="Trebuchet MS" w:hAnsi="Trebuchet MS" w:cs="Helvetica"/>
          <w:bCs/>
          <w:sz w:val="22"/>
          <w:szCs w:val="22"/>
          <w:lang w:val="ro-RO"/>
        </w:rPr>
        <w:t xml:space="preserve"> persoane </w:t>
      </w:r>
      <w:r w:rsidR="004D5D08" w:rsidRPr="00387CB0">
        <w:rPr>
          <w:rFonts w:ascii="Trebuchet MS" w:hAnsi="Trebuchet MS" w:cs="Helvetica"/>
          <w:bCs/>
          <w:sz w:val="22"/>
          <w:szCs w:val="22"/>
          <w:lang w:val="ro-RO"/>
        </w:rPr>
        <w:t xml:space="preserve">din regiunile de dezvoltare Sud-Vest Oltenia (județele Dolj, Gorj, Mehedinți, Olt și Vâlcea) și Vest (județele </w:t>
      </w:r>
      <w:r w:rsidR="008B64C9" w:rsidRPr="00387CB0">
        <w:rPr>
          <w:rFonts w:ascii="Trebuchet MS" w:hAnsi="Trebuchet MS" w:cs="Helvetica"/>
          <w:bCs/>
          <w:sz w:val="22"/>
          <w:szCs w:val="22"/>
          <w:lang w:val="ro-RO"/>
        </w:rPr>
        <w:t>Arad, Caraș-</w:t>
      </w:r>
      <w:r w:rsidR="004D5D08" w:rsidRPr="00387CB0">
        <w:rPr>
          <w:rFonts w:ascii="Trebuchet MS" w:hAnsi="Trebuchet MS" w:cs="Helvetica"/>
          <w:bCs/>
          <w:sz w:val="22"/>
          <w:szCs w:val="22"/>
          <w:lang w:val="ro-RO"/>
        </w:rPr>
        <w:t xml:space="preserve">Severin, </w:t>
      </w:r>
      <w:r w:rsidR="008B64C9" w:rsidRPr="00387CB0">
        <w:rPr>
          <w:rFonts w:ascii="Trebuchet MS" w:hAnsi="Trebuchet MS" w:cs="Helvetica"/>
          <w:bCs/>
          <w:sz w:val="22"/>
          <w:szCs w:val="22"/>
          <w:lang w:val="ro-RO"/>
        </w:rPr>
        <w:t xml:space="preserve">Hunedoara, </w:t>
      </w:r>
      <w:r w:rsidR="004D5D08" w:rsidRPr="00387CB0">
        <w:rPr>
          <w:rFonts w:ascii="Trebuchet MS" w:hAnsi="Trebuchet MS" w:cs="Helvetica"/>
          <w:bCs/>
          <w:sz w:val="22"/>
          <w:szCs w:val="22"/>
          <w:lang w:val="ro-RO"/>
        </w:rPr>
        <w:t xml:space="preserve">Timiș) </w:t>
      </w:r>
      <w:r w:rsidR="009E42CF" w:rsidRPr="00387CB0">
        <w:rPr>
          <w:rFonts w:ascii="Trebuchet MS" w:hAnsi="Trebuchet MS" w:cs="Helvetica"/>
          <w:bCs/>
          <w:sz w:val="22"/>
          <w:szCs w:val="22"/>
          <w:lang w:val="ro-RO"/>
        </w:rPr>
        <w:t>ce au statutul de angajat.</w:t>
      </w:r>
    </w:p>
    <w:p w14:paraId="354BDD75" w14:textId="77777777" w:rsidR="003853B1" w:rsidRPr="00387CB0" w:rsidRDefault="003853B1" w:rsidP="004D5D08">
      <w:pPr>
        <w:pStyle w:val="NormalWeb"/>
        <w:shd w:val="clear" w:color="auto" w:fill="FFFFFF"/>
        <w:spacing w:before="0" w:beforeAutospacing="0" w:after="0" w:afterAutospacing="0"/>
        <w:jc w:val="both"/>
        <w:rPr>
          <w:rStyle w:val="Strong"/>
          <w:rFonts w:ascii="Trebuchet MS" w:hAnsi="Trebuchet MS" w:cs="Helvetica"/>
          <w:sz w:val="22"/>
          <w:szCs w:val="22"/>
          <w:lang w:val="ro-RO"/>
        </w:rPr>
      </w:pPr>
    </w:p>
    <w:p w14:paraId="331C6882" w14:textId="6A3881A0" w:rsidR="004D5D08" w:rsidRPr="00387CB0" w:rsidRDefault="00DE7AD0" w:rsidP="004D5D08">
      <w:pPr>
        <w:pStyle w:val="NormalWeb"/>
        <w:shd w:val="clear" w:color="auto" w:fill="FFFFFF"/>
        <w:spacing w:before="0" w:beforeAutospacing="0" w:after="0" w:afterAutospacing="0"/>
        <w:jc w:val="both"/>
        <w:rPr>
          <w:rStyle w:val="Strong"/>
          <w:rFonts w:ascii="Trebuchet MS" w:hAnsi="Trebuchet MS" w:cs="Helvetica"/>
          <w:b w:val="0"/>
          <w:sz w:val="22"/>
          <w:szCs w:val="22"/>
          <w:lang w:val="ro-RO"/>
        </w:rPr>
      </w:pPr>
      <w:r w:rsidRPr="00387CB0">
        <w:rPr>
          <w:rStyle w:val="Strong"/>
          <w:rFonts w:ascii="Trebuchet MS" w:hAnsi="Trebuchet MS" w:cs="Helvetica"/>
          <w:sz w:val="22"/>
          <w:szCs w:val="22"/>
          <w:lang w:val="ro-RO"/>
        </w:rPr>
        <w:t>Obiectiv</w:t>
      </w:r>
      <w:r w:rsidR="004D5D08" w:rsidRPr="00387CB0">
        <w:rPr>
          <w:rStyle w:val="Strong"/>
          <w:rFonts w:ascii="Trebuchet MS" w:hAnsi="Trebuchet MS" w:cs="Helvetica"/>
          <w:sz w:val="22"/>
          <w:szCs w:val="22"/>
          <w:lang w:val="ro-RO"/>
        </w:rPr>
        <w:t>ele</w:t>
      </w:r>
      <w:r w:rsidRPr="00387CB0">
        <w:rPr>
          <w:rStyle w:val="Strong"/>
          <w:rFonts w:ascii="Trebuchet MS" w:hAnsi="Trebuchet MS" w:cs="Helvetica"/>
          <w:sz w:val="22"/>
          <w:szCs w:val="22"/>
          <w:lang w:val="ro-RO"/>
        </w:rPr>
        <w:t xml:space="preserve"> specific</w:t>
      </w:r>
      <w:r w:rsidR="004D5D08" w:rsidRPr="00387CB0">
        <w:rPr>
          <w:rStyle w:val="Strong"/>
          <w:rFonts w:ascii="Trebuchet MS" w:hAnsi="Trebuchet MS" w:cs="Helvetica"/>
          <w:sz w:val="22"/>
          <w:szCs w:val="22"/>
          <w:lang w:val="ro-RO"/>
        </w:rPr>
        <w:t>e</w:t>
      </w:r>
      <w:r w:rsidRPr="00387CB0">
        <w:rPr>
          <w:rStyle w:val="Strong"/>
          <w:rFonts w:ascii="Trebuchet MS" w:hAnsi="Trebuchet MS" w:cs="Helvetica"/>
          <w:sz w:val="22"/>
          <w:szCs w:val="22"/>
          <w:lang w:val="ro-RO"/>
        </w:rPr>
        <w:t xml:space="preserve"> </w:t>
      </w:r>
      <w:r w:rsidRPr="00387CB0">
        <w:rPr>
          <w:rStyle w:val="Strong"/>
          <w:rFonts w:ascii="Trebuchet MS" w:hAnsi="Trebuchet MS" w:cs="Helvetica"/>
          <w:b w:val="0"/>
          <w:sz w:val="22"/>
          <w:szCs w:val="22"/>
          <w:lang w:val="ro-RO"/>
        </w:rPr>
        <w:t>a</w:t>
      </w:r>
      <w:r w:rsidR="00C032B3" w:rsidRPr="00387CB0">
        <w:rPr>
          <w:rStyle w:val="Strong"/>
          <w:rFonts w:ascii="Trebuchet MS" w:hAnsi="Trebuchet MS" w:cs="Helvetica"/>
          <w:b w:val="0"/>
          <w:sz w:val="22"/>
          <w:szCs w:val="22"/>
          <w:lang w:val="ro-RO"/>
        </w:rPr>
        <w:t>l</w:t>
      </w:r>
      <w:r w:rsidR="004D5D08" w:rsidRPr="00387CB0">
        <w:rPr>
          <w:rStyle w:val="Strong"/>
          <w:rFonts w:ascii="Trebuchet MS" w:hAnsi="Trebuchet MS" w:cs="Helvetica"/>
          <w:b w:val="0"/>
          <w:sz w:val="22"/>
          <w:szCs w:val="22"/>
          <w:lang w:val="ro-RO"/>
        </w:rPr>
        <w:t xml:space="preserve">e </w:t>
      </w:r>
      <w:r w:rsidRPr="00387CB0">
        <w:rPr>
          <w:rStyle w:val="Strong"/>
          <w:rFonts w:ascii="Trebuchet MS" w:hAnsi="Trebuchet MS" w:cs="Helvetica"/>
          <w:b w:val="0"/>
          <w:sz w:val="22"/>
          <w:szCs w:val="22"/>
          <w:lang w:val="ro-RO"/>
        </w:rPr>
        <w:t>proiectului</w:t>
      </w:r>
      <w:r w:rsidR="00EC085E" w:rsidRPr="00387CB0">
        <w:rPr>
          <w:rStyle w:val="Strong"/>
          <w:rFonts w:ascii="Trebuchet MS" w:hAnsi="Trebuchet MS" w:cs="Helvetica"/>
          <w:sz w:val="22"/>
          <w:szCs w:val="22"/>
          <w:lang w:val="ro-RO"/>
        </w:rPr>
        <w:t xml:space="preserve"> </w:t>
      </w:r>
      <w:r w:rsidR="003853B1" w:rsidRPr="00387CB0">
        <w:rPr>
          <w:rStyle w:val="Strong"/>
          <w:rFonts w:ascii="Trebuchet MS" w:hAnsi="Trebuchet MS" w:cs="Helvetica"/>
          <w:b w:val="0"/>
          <w:sz w:val="22"/>
          <w:szCs w:val="22"/>
          <w:lang w:val="ro-RO"/>
        </w:rPr>
        <w:t>obținute în perioada de implementare</w:t>
      </w:r>
      <w:r w:rsidR="004D5D08" w:rsidRPr="00387CB0">
        <w:rPr>
          <w:rStyle w:val="Strong"/>
          <w:rFonts w:ascii="Trebuchet MS" w:hAnsi="Trebuchet MS" w:cs="Helvetica"/>
          <w:b w:val="0"/>
          <w:sz w:val="22"/>
          <w:szCs w:val="22"/>
          <w:lang w:val="ro-RO"/>
        </w:rPr>
        <w:t>:</w:t>
      </w:r>
    </w:p>
    <w:p w14:paraId="36048886" w14:textId="7BB5703A" w:rsidR="004D5D08" w:rsidRPr="00387CB0" w:rsidRDefault="004D5D08" w:rsidP="004D5D08">
      <w:pPr>
        <w:pStyle w:val="NormalWeb"/>
        <w:shd w:val="clear" w:color="auto" w:fill="FFFFFF"/>
        <w:spacing w:before="0" w:beforeAutospacing="0" w:after="0" w:afterAutospacing="0"/>
        <w:jc w:val="both"/>
        <w:rPr>
          <w:rFonts w:ascii="Trebuchet MS" w:hAnsi="Trebuchet MS" w:cs="Helvetica"/>
          <w:bCs/>
          <w:sz w:val="22"/>
          <w:szCs w:val="22"/>
          <w:lang w:val="ro-RO"/>
        </w:rPr>
      </w:pPr>
      <w:r w:rsidRPr="00387CB0">
        <w:rPr>
          <w:rFonts w:ascii="Trebuchet MS" w:hAnsi="Trebuchet MS" w:cs="Helvetica"/>
          <w:bCs/>
          <w:sz w:val="22"/>
          <w:szCs w:val="22"/>
          <w:lang w:val="ro-RO"/>
        </w:rPr>
        <w:t>OS1.Creșterea conștientizării și crearea unei atitudini pozitive față de nevoia de formare profesională a angajaților, prin activități specifice de promovare și de informare adresate angajatorilor ce activează în sectoarele economice, inclusiv în cele cu potențial competitiv.</w:t>
      </w:r>
    </w:p>
    <w:p w14:paraId="7A9F5F2C" w14:textId="2CC1F14E" w:rsidR="004D5D08" w:rsidRPr="00387CB0" w:rsidRDefault="004D5D08" w:rsidP="004D5D08">
      <w:pPr>
        <w:pStyle w:val="NormalWeb"/>
        <w:shd w:val="clear" w:color="auto" w:fill="FFFFFF"/>
        <w:spacing w:before="0" w:beforeAutospacing="0" w:after="0" w:afterAutospacing="0"/>
        <w:jc w:val="both"/>
        <w:rPr>
          <w:rFonts w:ascii="Trebuchet MS" w:hAnsi="Trebuchet MS" w:cs="Helvetica"/>
          <w:bCs/>
          <w:sz w:val="22"/>
          <w:szCs w:val="22"/>
          <w:lang w:val="ro-RO"/>
        </w:rPr>
      </w:pPr>
      <w:r w:rsidRPr="00387CB0">
        <w:rPr>
          <w:rFonts w:ascii="Trebuchet MS" w:hAnsi="Trebuchet MS" w:cs="Helvetica"/>
          <w:bCs/>
          <w:sz w:val="22"/>
          <w:szCs w:val="22"/>
          <w:lang w:val="ro-RO"/>
        </w:rPr>
        <w:t>OS2. Creșterea competențelor profesionale și a abilităților angajaților aparținând grupului țintă prin participarea la acțiuni de formare informală, respectiv ateliere de lucru, seminare și conferințe ce au teme privind „business administration”, “igiena în unitățile de industrie alimentară și alimentație publică”, „ateliere de personal branding”, etc.</w:t>
      </w:r>
    </w:p>
    <w:p w14:paraId="18594063" w14:textId="704562FC" w:rsidR="004D5D08" w:rsidRPr="00387CB0" w:rsidRDefault="004D5D08" w:rsidP="004D5D08">
      <w:pPr>
        <w:pStyle w:val="NormalWeb"/>
        <w:shd w:val="clear" w:color="auto" w:fill="FFFFFF"/>
        <w:spacing w:before="0" w:beforeAutospacing="0" w:after="0" w:afterAutospacing="0"/>
        <w:jc w:val="both"/>
        <w:rPr>
          <w:rFonts w:ascii="Trebuchet MS" w:hAnsi="Trebuchet MS" w:cs="Helvetica"/>
          <w:bCs/>
          <w:sz w:val="22"/>
          <w:szCs w:val="22"/>
          <w:lang w:val="ro-RO"/>
        </w:rPr>
      </w:pPr>
      <w:r w:rsidRPr="00387CB0">
        <w:rPr>
          <w:rFonts w:ascii="Trebuchet MS" w:hAnsi="Trebuchet MS" w:cs="Helvetica"/>
          <w:bCs/>
          <w:sz w:val="22"/>
          <w:szCs w:val="22"/>
          <w:lang w:val="ro-RO"/>
        </w:rPr>
        <w:t>OS3. Dezvoltarea de oportunități crescute de creștere a competențelor, cunoștințelor și abilităților grupului țintă al proiectului prin participarea la cursuri de calificare și perfecționare / specializare pentru profesiile în care aceștia activează, precum si prin validarea compețentelor acumulate în toată cariera lor profesională.</w:t>
      </w:r>
    </w:p>
    <w:p w14:paraId="2D56A6AF" w14:textId="79746622" w:rsidR="004D5D08" w:rsidRPr="00387CB0" w:rsidRDefault="004D5D08" w:rsidP="004D5D08">
      <w:pPr>
        <w:pStyle w:val="NormalWeb"/>
        <w:shd w:val="clear" w:color="auto" w:fill="FFFFFF"/>
        <w:spacing w:before="0" w:beforeAutospacing="0" w:after="0" w:afterAutospacing="0"/>
        <w:jc w:val="both"/>
        <w:rPr>
          <w:rFonts w:ascii="Trebuchet MS" w:hAnsi="Trebuchet MS" w:cs="Helvetica"/>
          <w:bCs/>
          <w:sz w:val="22"/>
          <w:szCs w:val="22"/>
          <w:lang w:val="ro-RO"/>
        </w:rPr>
      </w:pPr>
      <w:r w:rsidRPr="00387CB0">
        <w:rPr>
          <w:rFonts w:ascii="Trebuchet MS" w:hAnsi="Trebuchet MS" w:cs="Helvetica"/>
          <w:bCs/>
          <w:sz w:val="22"/>
          <w:szCs w:val="22"/>
          <w:lang w:val="ro-RO"/>
        </w:rPr>
        <w:t>OS 4. Dezvoltarea competențelor unui număr de 50 persoane din categoriile PFA-urilor și membrilor întreprinderilor individuale în gestionarea propriilor afaceri prin participarea la programul de formare „competențe antreprenoriale”.</w:t>
      </w:r>
    </w:p>
    <w:p w14:paraId="576C8698" w14:textId="083F9CAA" w:rsidR="004D5D08" w:rsidRPr="00387CB0" w:rsidRDefault="004D5D08" w:rsidP="004D5D08">
      <w:pPr>
        <w:pStyle w:val="NormalWeb"/>
        <w:shd w:val="clear" w:color="auto" w:fill="FFFFFF"/>
        <w:spacing w:before="0" w:beforeAutospacing="0" w:after="0" w:afterAutospacing="0"/>
        <w:jc w:val="both"/>
        <w:rPr>
          <w:rFonts w:ascii="Trebuchet MS" w:hAnsi="Trebuchet MS" w:cs="Helvetica"/>
          <w:bCs/>
          <w:sz w:val="22"/>
          <w:szCs w:val="22"/>
          <w:lang w:val="ro-RO"/>
        </w:rPr>
      </w:pPr>
      <w:r w:rsidRPr="00387CB0">
        <w:rPr>
          <w:rFonts w:ascii="Trebuchet MS" w:hAnsi="Trebuchet MS" w:cs="Helvetica"/>
          <w:bCs/>
          <w:sz w:val="22"/>
          <w:szCs w:val="22"/>
          <w:lang w:val="ro-RO"/>
        </w:rPr>
        <w:t xml:space="preserve">OS5. Dezvoltarea personală și a încrederii în sine a grupului țintă prin asigurarea unui pachet complex de servicii de consiliere profesională și tutorat. </w:t>
      </w:r>
    </w:p>
    <w:p w14:paraId="0DE38AD0" w14:textId="77777777" w:rsidR="004D5D08" w:rsidRPr="00387CB0" w:rsidRDefault="004D5D08" w:rsidP="004D5D08">
      <w:pPr>
        <w:pStyle w:val="NormalWeb"/>
        <w:shd w:val="clear" w:color="auto" w:fill="FFFFFF"/>
        <w:spacing w:before="0" w:beforeAutospacing="0" w:after="0" w:afterAutospacing="0"/>
        <w:jc w:val="both"/>
        <w:rPr>
          <w:rStyle w:val="Strong"/>
          <w:rFonts w:ascii="Trebuchet MS" w:hAnsi="Trebuchet MS" w:cs="Helvetica"/>
          <w:b w:val="0"/>
          <w:sz w:val="22"/>
          <w:szCs w:val="22"/>
          <w:lang w:val="ro-RO"/>
        </w:rPr>
      </w:pPr>
    </w:p>
    <w:p w14:paraId="27CC7D23" w14:textId="5747AAC5" w:rsidR="004D5D08" w:rsidRPr="00387CB0" w:rsidRDefault="004D5D08" w:rsidP="004D5D08">
      <w:pPr>
        <w:pStyle w:val="NormalWeb"/>
        <w:shd w:val="clear" w:color="auto" w:fill="FFFFFF"/>
        <w:spacing w:before="0" w:beforeAutospacing="0" w:after="0" w:afterAutospacing="0"/>
        <w:jc w:val="both"/>
        <w:rPr>
          <w:rStyle w:val="Strong"/>
          <w:rFonts w:ascii="Trebuchet MS" w:hAnsi="Trebuchet MS" w:cs="Helvetica"/>
          <w:b w:val="0"/>
          <w:sz w:val="22"/>
          <w:szCs w:val="22"/>
          <w:lang w:val="ro-RO"/>
        </w:rPr>
      </w:pPr>
      <w:r w:rsidRPr="00387CB0">
        <w:rPr>
          <w:rStyle w:val="Strong"/>
          <w:rFonts w:ascii="Trebuchet MS" w:hAnsi="Trebuchet MS" w:cs="Helvetica"/>
          <w:sz w:val="22"/>
          <w:szCs w:val="22"/>
          <w:lang w:val="ro-RO"/>
        </w:rPr>
        <w:t xml:space="preserve">Grupul țintă </w:t>
      </w:r>
      <w:r w:rsidRPr="00387CB0">
        <w:rPr>
          <w:rStyle w:val="Strong"/>
          <w:rFonts w:ascii="Trebuchet MS" w:hAnsi="Trebuchet MS" w:cs="Helvetica"/>
          <w:b w:val="0"/>
          <w:sz w:val="22"/>
          <w:szCs w:val="22"/>
          <w:lang w:val="ro-RO"/>
        </w:rPr>
        <w:t xml:space="preserve">al proiectului </w:t>
      </w:r>
      <w:r w:rsidR="003853B1" w:rsidRPr="00387CB0">
        <w:rPr>
          <w:rStyle w:val="Strong"/>
          <w:rFonts w:ascii="Trebuchet MS" w:hAnsi="Trebuchet MS" w:cs="Helvetica"/>
          <w:b w:val="0"/>
          <w:sz w:val="22"/>
          <w:szCs w:val="22"/>
          <w:lang w:val="ro-RO"/>
        </w:rPr>
        <w:t xml:space="preserve">a fost </w:t>
      </w:r>
      <w:r w:rsidRPr="00387CB0">
        <w:rPr>
          <w:rStyle w:val="Strong"/>
          <w:rFonts w:ascii="Trebuchet MS" w:hAnsi="Trebuchet MS" w:cs="Helvetica"/>
          <w:b w:val="0"/>
          <w:sz w:val="22"/>
          <w:szCs w:val="22"/>
          <w:lang w:val="ro-RO"/>
        </w:rPr>
        <w:t>reprezentat de angajați (inclusiv PFA-uri și întreprinderi individuale), care au vârs</w:t>
      </w:r>
      <w:r w:rsidR="00557545" w:rsidRPr="00387CB0">
        <w:rPr>
          <w:rStyle w:val="Strong"/>
          <w:rFonts w:ascii="Trebuchet MS" w:hAnsi="Trebuchet MS" w:cs="Helvetica"/>
          <w:b w:val="0"/>
          <w:sz w:val="22"/>
          <w:szCs w:val="22"/>
          <w:lang w:val="ro-RO"/>
        </w:rPr>
        <w:t xml:space="preserve">ta cuprinsă între 25 și 64 ani, cu domiciliul/reședința în județele din regiunile Sud-Vest Oltenia și Vest. </w:t>
      </w:r>
    </w:p>
    <w:p w14:paraId="736F3EA0" w14:textId="615015F9" w:rsidR="003853B1" w:rsidRDefault="003853B1" w:rsidP="004D5D08">
      <w:pPr>
        <w:pStyle w:val="NormalWeb"/>
        <w:shd w:val="clear" w:color="auto" w:fill="FFFFFF"/>
        <w:spacing w:before="0" w:beforeAutospacing="0" w:after="0" w:afterAutospacing="0"/>
        <w:jc w:val="both"/>
        <w:rPr>
          <w:rStyle w:val="Strong"/>
          <w:rFonts w:ascii="Trebuchet MS" w:hAnsi="Trebuchet MS" w:cs="Helvetica"/>
          <w:b w:val="0"/>
          <w:sz w:val="22"/>
          <w:szCs w:val="22"/>
          <w:lang w:val="ro-RO"/>
        </w:rPr>
      </w:pPr>
    </w:p>
    <w:p w14:paraId="5867E1C6" w14:textId="244D4D7C" w:rsidR="00E74585" w:rsidRDefault="00E74585" w:rsidP="004D5D08">
      <w:pPr>
        <w:pStyle w:val="NormalWeb"/>
        <w:shd w:val="clear" w:color="auto" w:fill="FFFFFF"/>
        <w:spacing w:before="0" w:beforeAutospacing="0" w:after="0" w:afterAutospacing="0"/>
        <w:jc w:val="both"/>
        <w:rPr>
          <w:rStyle w:val="Strong"/>
          <w:rFonts w:ascii="Trebuchet MS" w:hAnsi="Trebuchet MS" w:cs="Helvetica"/>
          <w:b w:val="0"/>
          <w:sz w:val="22"/>
          <w:szCs w:val="22"/>
          <w:lang w:val="ro-RO"/>
        </w:rPr>
      </w:pPr>
    </w:p>
    <w:p w14:paraId="44A25EBF" w14:textId="241990EB" w:rsidR="00E74585" w:rsidRDefault="00E74585" w:rsidP="004D5D08">
      <w:pPr>
        <w:pStyle w:val="NormalWeb"/>
        <w:shd w:val="clear" w:color="auto" w:fill="FFFFFF"/>
        <w:spacing w:before="0" w:beforeAutospacing="0" w:after="0" w:afterAutospacing="0"/>
        <w:jc w:val="both"/>
        <w:rPr>
          <w:rStyle w:val="Strong"/>
          <w:rFonts w:ascii="Trebuchet MS" w:hAnsi="Trebuchet MS" w:cs="Helvetica"/>
          <w:b w:val="0"/>
          <w:sz w:val="22"/>
          <w:szCs w:val="22"/>
          <w:lang w:val="ro-RO"/>
        </w:rPr>
      </w:pPr>
    </w:p>
    <w:p w14:paraId="03D93E73" w14:textId="77777777" w:rsidR="00E74585" w:rsidRPr="00387CB0" w:rsidRDefault="00E74585" w:rsidP="004D5D08">
      <w:pPr>
        <w:pStyle w:val="NormalWeb"/>
        <w:shd w:val="clear" w:color="auto" w:fill="FFFFFF"/>
        <w:spacing w:before="0" w:beforeAutospacing="0" w:after="0" w:afterAutospacing="0"/>
        <w:jc w:val="both"/>
        <w:rPr>
          <w:rStyle w:val="Strong"/>
          <w:rFonts w:ascii="Trebuchet MS" w:hAnsi="Trebuchet MS" w:cs="Helvetica"/>
          <w:b w:val="0"/>
          <w:sz w:val="22"/>
          <w:szCs w:val="22"/>
          <w:lang w:val="ro-RO"/>
        </w:rPr>
      </w:pPr>
    </w:p>
    <w:p w14:paraId="163EEFEB" w14:textId="11278860" w:rsidR="00557545" w:rsidRPr="00387CB0" w:rsidRDefault="00AD0DB4" w:rsidP="00557545">
      <w:pPr>
        <w:pStyle w:val="NormalWeb"/>
        <w:shd w:val="clear" w:color="auto" w:fill="FFFFFF"/>
        <w:spacing w:before="0" w:beforeAutospacing="0" w:after="0" w:afterAutospacing="0"/>
        <w:jc w:val="both"/>
        <w:rPr>
          <w:rStyle w:val="Strong"/>
          <w:rFonts w:ascii="Trebuchet MS" w:hAnsi="Trebuchet MS" w:cs="Helvetica"/>
          <w:sz w:val="22"/>
          <w:szCs w:val="22"/>
          <w:lang w:val="ro-RO"/>
        </w:rPr>
      </w:pPr>
      <w:r w:rsidRPr="00387CB0">
        <w:rPr>
          <w:rStyle w:val="Strong"/>
          <w:rFonts w:ascii="Trebuchet MS" w:hAnsi="Trebuchet MS" w:cs="Helvetica"/>
          <w:sz w:val="22"/>
          <w:szCs w:val="22"/>
          <w:lang w:val="ro-RO"/>
        </w:rPr>
        <w:lastRenderedPageBreak/>
        <w:t xml:space="preserve">Rezultate </w:t>
      </w:r>
      <w:r w:rsidR="003853B1" w:rsidRPr="00387CB0">
        <w:rPr>
          <w:rStyle w:val="Strong"/>
          <w:rFonts w:ascii="Trebuchet MS" w:hAnsi="Trebuchet MS" w:cs="Helvetica"/>
          <w:sz w:val="22"/>
          <w:szCs w:val="22"/>
          <w:lang w:val="ro-RO"/>
        </w:rPr>
        <w:t xml:space="preserve">obținute </w:t>
      </w:r>
      <w:r w:rsidRPr="00387CB0">
        <w:rPr>
          <w:rStyle w:val="Strong"/>
          <w:rFonts w:ascii="Trebuchet MS" w:hAnsi="Trebuchet MS" w:cs="Helvetica"/>
          <w:sz w:val="22"/>
          <w:szCs w:val="22"/>
          <w:lang w:val="ro-RO"/>
        </w:rPr>
        <w:t>ale proiectului:</w:t>
      </w:r>
    </w:p>
    <w:p w14:paraId="20EB3492" w14:textId="74AD0E98" w:rsidR="00760D9C" w:rsidRPr="00387CB0" w:rsidRDefault="003853B1" w:rsidP="00557545">
      <w:pPr>
        <w:pStyle w:val="NormalWeb"/>
        <w:numPr>
          <w:ilvl w:val="0"/>
          <w:numId w:val="15"/>
        </w:numPr>
        <w:shd w:val="clear" w:color="auto" w:fill="FFFFFF"/>
        <w:spacing w:before="0" w:beforeAutospacing="0" w:after="0" w:afterAutospacing="0"/>
        <w:jc w:val="both"/>
        <w:rPr>
          <w:rFonts w:ascii="Trebuchet MS" w:hAnsi="Trebuchet MS" w:cs="Helvetica"/>
          <w:bCs/>
          <w:sz w:val="22"/>
          <w:szCs w:val="22"/>
          <w:lang w:val="it-IT"/>
        </w:rPr>
      </w:pPr>
      <w:r w:rsidRPr="00387CB0">
        <w:rPr>
          <w:rStyle w:val="Strong"/>
          <w:rFonts w:ascii="Trebuchet MS" w:hAnsi="Trebuchet MS" w:cs="Helvetica"/>
          <w:b w:val="0"/>
          <w:sz w:val="22"/>
          <w:szCs w:val="22"/>
          <w:lang w:val="ro-RO"/>
        </w:rPr>
        <w:t>850</w:t>
      </w:r>
      <w:r w:rsidR="00557545" w:rsidRPr="00387CB0">
        <w:rPr>
          <w:rFonts w:ascii="Trebuchet MS" w:hAnsi="Trebuchet MS" w:cs="Helvetica"/>
          <w:bCs/>
          <w:sz w:val="22"/>
          <w:szCs w:val="22"/>
          <w:lang w:val="it-IT"/>
        </w:rPr>
        <w:t xml:space="preserve"> de </w:t>
      </w:r>
      <w:proofErr w:type="spellStart"/>
      <w:r w:rsidR="00557545" w:rsidRPr="00387CB0">
        <w:rPr>
          <w:rFonts w:ascii="Trebuchet MS" w:hAnsi="Trebuchet MS" w:cs="Helvetica"/>
          <w:bCs/>
          <w:sz w:val="22"/>
          <w:szCs w:val="22"/>
          <w:lang w:val="it-IT"/>
        </w:rPr>
        <w:t>angajați</w:t>
      </w:r>
      <w:proofErr w:type="spellEnd"/>
      <w:r w:rsidR="00557545" w:rsidRPr="00387CB0">
        <w:rPr>
          <w:rFonts w:ascii="Trebuchet MS" w:hAnsi="Trebuchet MS" w:cs="Helvetica"/>
          <w:bCs/>
          <w:sz w:val="22"/>
          <w:szCs w:val="22"/>
          <w:lang w:val="it-IT"/>
        </w:rPr>
        <w:t xml:space="preserve"> </w:t>
      </w:r>
      <w:proofErr w:type="spellStart"/>
      <w:r w:rsidR="00557545" w:rsidRPr="00387CB0">
        <w:rPr>
          <w:rFonts w:ascii="Trebuchet MS" w:hAnsi="Trebuchet MS" w:cs="Helvetica"/>
          <w:bCs/>
          <w:sz w:val="22"/>
          <w:szCs w:val="22"/>
          <w:lang w:val="it-IT"/>
        </w:rPr>
        <w:t>recrutați</w:t>
      </w:r>
      <w:proofErr w:type="spellEnd"/>
      <w:r w:rsidR="00557545" w:rsidRPr="00387CB0">
        <w:rPr>
          <w:rFonts w:ascii="Trebuchet MS" w:hAnsi="Trebuchet MS" w:cs="Helvetica"/>
          <w:bCs/>
          <w:sz w:val="22"/>
          <w:szCs w:val="22"/>
          <w:lang w:val="it-IT"/>
        </w:rPr>
        <w:t xml:space="preserve"> </w:t>
      </w:r>
      <w:proofErr w:type="spellStart"/>
      <w:r w:rsidR="00557545" w:rsidRPr="00387CB0">
        <w:rPr>
          <w:rFonts w:ascii="Trebuchet MS" w:hAnsi="Trebuchet MS" w:cs="Helvetica"/>
          <w:bCs/>
          <w:sz w:val="22"/>
          <w:szCs w:val="22"/>
          <w:lang w:val="it-IT"/>
        </w:rPr>
        <w:t>din</w:t>
      </w:r>
      <w:proofErr w:type="spellEnd"/>
      <w:r w:rsidR="00557545" w:rsidRPr="00387CB0">
        <w:rPr>
          <w:rFonts w:ascii="Trebuchet MS" w:hAnsi="Trebuchet MS" w:cs="Helvetica"/>
          <w:bCs/>
          <w:sz w:val="22"/>
          <w:szCs w:val="22"/>
          <w:lang w:val="it-IT"/>
        </w:rPr>
        <w:t xml:space="preserve"> </w:t>
      </w:r>
      <w:proofErr w:type="spellStart"/>
      <w:r w:rsidR="00557545" w:rsidRPr="00387CB0">
        <w:rPr>
          <w:rFonts w:ascii="Trebuchet MS" w:hAnsi="Trebuchet MS" w:cs="Helvetica"/>
          <w:bCs/>
          <w:sz w:val="22"/>
          <w:szCs w:val="22"/>
          <w:lang w:val="it-IT"/>
        </w:rPr>
        <w:t>regiunile</w:t>
      </w:r>
      <w:proofErr w:type="spellEnd"/>
      <w:r w:rsidR="00557545" w:rsidRPr="00387CB0">
        <w:rPr>
          <w:rFonts w:ascii="Trebuchet MS" w:hAnsi="Trebuchet MS" w:cs="Helvetica"/>
          <w:bCs/>
          <w:sz w:val="22"/>
          <w:szCs w:val="22"/>
          <w:lang w:val="it-IT"/>
        </w:rPr>
        <w:t xml:space="preserve"> </w:t>
      </w:r>
      <w:proofErr w:type="spellStart"/>
      <w:r w:rsidR="00557545" w:rsidRPr="00387CB0">
        <w:rPr>
          <w:rFonts w:ascii="Trebuchet MS" w:hAnsi="Trebuchet MS" w:cs="Helvetica"/>
          <w:bCs/>
          <w:sz w:val="22"/>
          <w:szCs w:val="22"/>
          <w:lang w:val="it-IT"/>
        </w:rPr>
        <w:t>Sud-Vest</w:t>
      </w:r>
      <w:proofErr w:type="spellEnd"/>
      <w:r w:rsidR="00557545" w:rsidRPr="00387CB0">
        <w:rPr>
          <w:rFonts w:ascii="Trebuchet MS" w:hAnsi="Trebuchet MS" w:cs="Helvetica"/>
          <w:bCs/>
          <w:sz w:val="22"/>
          <w:szCs w:val="22"/>
          <w:lang w:val="it-IT"/>
        </w:rPr>
        <w:t xml:space="preserve"> </w:t>
      </w:r>
      <w:proofErr w:type="spellStart"/>
      <w:r w:rsidR="00557545" w:rsidRPr="00387CB0">
        <w:rPr>
          <w:rFonts w:ascii="Trebuchet MS" w:hAnsi="Trebuchet MS" w:cs="Helvetica"/>
          <w:bCs/>
          <w:sz w:val="22"/>
          <w:szCs w:val="22"/>
          <w:lang w:val="it-IT"/>
        </w:rPr>
        <w:t>Oltenia</w:t>
      </w:r>
      <w:proofErr w:type="spellEnd"/>
      <w:r w:rsidR="00557545" w:rsidRPr="00387CB0">
        <w:rPr>
          <w:rFonts w:ascii="Trebuchet MS" w:hAnsi="Trebuchet MS" w:cs="Helvetica"/>
          <w:bCs/>
          <w:sz w:val="22"/>
          <w:szCs w:val="22"/>
          <w:lang w:val="it-IT"/>
        </w:rPr>
        <w:t xml:space="preserve"> </w:t>
      </w:r>
      <w:proofErr w:type="spellStart"/>
      <w:r w:rsidR="00557545" w:rsidRPr="00387CB0">
        <w:rPr>
          <w:rFonts w:ascii="Trebuchet MS" w:hAnsi="Trebuchet MS" w:cs="Helvetica"/>
          <w:bCs/>
          <w:sz w:val="22"/>
          <w:szCs w:val="22"/>
          <w:lang w:val="it-IT"/>
        </w:rPr>
        <w:t>și</w:t>
      </w:r>
      <w:proofErr w:type="spellEnd"/>
      <w:r w:rsidR="00557545" w:rsidRPr="00387CB0">
        <w:rPr>
          <w:rFonts w:ascii="Trebuchet MS" w:hAnsi="Trebuchet MS" w:cs="Helvetica"/>
          <w:bCs/>
          <w:sz w:val="22"/>
          <w:szCs w:val="22"/>
          <w:lang w:val="it-IT"/>
        </w:rPr>
        <w:t xml:space="preserve"> Vest;</w:t>
      </w:r>
    </w:p>
    <w:p w14:paraId="6DB21DB7" w14:textId="77777777" w:rsidR="00760D9C" w:rsidRPr="00387CB0" w:rsidRDefault="00557545" w:rsidP="00557545">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rPr>
        <w:t xml:space="preserve">10 </w:t>
      </w:r>
      <w:proofErr w:type="spellStart"/>
      <w:r w:rsidRPr="00387CB0">
        <w:rPr>
          <w:rFonts w:ascii="Trebuchet MS" w:hAnsi="Trebuchet MS" w:cs="Helvetica"/>
          <w:bCs/>
          <w:sz w:val="22"/>
          <w:szCs w:val="22"/>
        </w:rPr>
        <w:t>acorduri</w:t>
      </w:r>
      <w:proofErr w:type="spellEnd"/>
      <w:r w:rsidRPr="00387CB0">
        <w:rPr>
          <w:rFonts w:ascii="Trebuchet MS" w:hAnsi="Trebuchet MS" w:cs="Helvetica"/>
          <w:bCs/>
          <w:sz w:val="22"/>
          <w:szCs w:val="22"/>
        </w:rPr>
        <w:t xml:space="preserve"> de </w:t>
      </w:r>
      <w:proofErr w:type="spellStart"/>
      <w:r w:rsidRPr="00387CB0">
        <w:rPr>
          <w:rFonts w:ascii="Trebuchet MS" w:hAnsi="Trebuchet MS" w:cs="Helvetica"/>
          <w:bCs/>
          <w:sz w:val="22"/>
          <w:szCs w:val="22"/>
        </w:rPr>
        <w:t>parteneriat</w:t>
      </w:r>
      <w:proofErr w:type="spellEnd"/>
      <w:r w:rsidRPr="00387CB0">
        <w:rPr>
          <w:rFonts w:ascii="Trebuchet MS" w:hAnsi="Trebuchet MS" w:cs="Helvetica"/>
          <w:bCs/>
          <w:sz w:val="22"/>
          <w:szCs w:val="22"/>
        </w:rPr>
        <w:t xml:space="preserve"> </w:t>
      </w:r>
      <w:proofErr w:type="spellStart"/>
      <w:r w:rsidRPr="00387CB0">
        <w:rPr>
          <w:rFonts w:ascii="Trebuchet MS" w:hAnsi="Trebuchet MS" w:cs="Helvetica"/>
          <w:bCs/>
          <w:sz w:val="22"/>
          <w:szCs w:val="22"/>
        </w:rPr>
        <w:t>încheiate</w:t>
      </w:r>
      <w:proofErr w:type="spellEnd"/>
      <w:r w:rsidRPr="00387CB0">
        <w:rPr>
          <w:rFonts w:ascii="Trebuchet MS" w:hAnsi="Trebuchet MS" w:cs="Helvetica"/>
          <w:bCs/>
          <w:sz w:val="22"/>
          <w:szCs w:val="22"/>
        </w:rPr>
        <w:t>;</w:t>
      </w:r>
    </w:p>
    <w:p w14:paraId="3BABF8FC" w14:textId="7399C8AD" w:rsidR="00557545" w:rsidRPr="00387CB0" w:rsidRDefault="003853B1" w:rsidP="00557545">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rPr>
        <w:t>850</w:t>
      </w:r>
      <w:r w:rsidR="00557545" w:rsidRPr="00387CB0">
        <w:rPr>
          <w:rFonts w:ascii="Trebuchet MS" w:hAnsi="Trebuchet MS" w:cs="Helvetica"/>
          <w:bCs/>
          <w:sz w:val="22"/>
          <w:szCs w:val="22"/>
        </w:rPr>
        <w:t xml:space="preserve"> de </w:t>
      </w:r>
      <w:proofErr w:type="spellStart"/>
      <w:r w:rsidR="00557545" w:rsidRPr="00387CB0">
        <w:rPr>
          <w:rFonts w:ascii="Trebuchet MS" w:hAnsi="Trebuchet MS" w:cs="Helvetica"/>
          <w:bCs/>
          <w:sz w:val="22"/>
          <w:szCs w:val="22"/>
        </w:rPr>
        <w:t>angajați</w:t>
      </w:r>
      <w:proofErr w:type="spellEnd"/>
      <w:r w:rsidR="00557545" w:rsidRPr="00387CB0">
        <w:rPr>
          <w:rFonts w:ascii="Trebuchet MS" w:hAnsi="Trebuchet MS" w:cs="Helvetica"/>
          <w:bCs/>
          <w:sz w:val="22"/>
          <w:szCs w:val="22"/>
        </w:rPr>
        <w:t xml:space="preserve"> </w:t>
      </w:r>
      <w:proofErr w:type="spellStart"/>
      <w:r w:rsidR="00557545" w:rsidRPr="00387CB0">
        <w:rPr>
          <w:rFonts w:ascii="Trebuchet MS" w:hAnsi="Trebuchet MS" w:cs="Helvetica"/>
          <w:bCs/>
          <w:sz w:val="22"/>
          <w:szCs w:val="22"/>
        </w:rPr>
        <w:t>beneficiari</w:t>
      </w:r>
      <w:proofErr w:type="spellEnd"/>
      <w:r w:rsidR="00557545" w:rsidRPr="00387CB0">
        <w:rPr>
          <w:rFonts w:ascii="Trebuchet MS" w:hAnsi="Trebuchet MS" w:cs="Helvetica"/>
          <w:bCs/>
          <w:sz w:val="22"/>
          <w:szCs w:val="22"/>
        </w:rPr>
        <w:t xml:space="preserve"> de </w:t>
      </w:r>
      <w:proofErr w:type="spellStart"/>
      <w:r w:rsidR="00557545" w:rsidRPr="00387CB0">
        <w:rPr>
          <w:rFonts w:ascii="Trebuchet MS" w:hAnsi="Trebuchet MS" w:cs="Helvetica"/>
          <w:bCs/>
          <w:sz w:val="22"/>
          <w:szCs w:val="22"/>
        </w:rPr>
        <w:t>servicii</w:t>
      </w:r>
      <w:proofErr w:type="spellEnd"/>
      <w:r w:rsidR="00557545" w:rsidRPr="00387CB0">
        <w:rPr>
          <w:rFonts w:ascii="Trebuchet MS" w:hAnsi="Trebuchet MS" w:cs="Helvetica"/>
          <w:bCs/>
          <w:sz w:val="22"/>
          <w:szCs w:val="22"/>
        </w:rPr>
        <w:t xml:space="preserve"> </w:t>
      </w:r>
      <w:proofErr w:type="spellStart"/>
      <w:r w:rsidR="00557545" w:rsidRPr="00387CB0">
        <w:rPr>
          <w:rFonts w:ascii="Trebuchet MS" w:hAnsi="Trebuchet MS" w:cs="Helvetica"/>
          <w:bCs/>
          <w:sz w:val="22"/>
          <w:szCs w:val="22"/>
        </w:rPr>
        <w:t>personalizate</w:t>
      </w:r>
      <w:proofErr w:type="spellEnd"/>
      <w:r w:rsidR="00557545" w:rsidRPr="00387CB0">
        <w:rPr>
          <w:rFonts w:ascii="Trebuchet MS" w:hAnsi="Trebuchet MS" w:cs="Helvetica"/>
          <w:bCs/>
          <w:sz w:val="22"/>
          <w:szCs w:val="22"/>
        </w:rPr>
        <w:t xml:space="preserve"> de </w:t>
      </w:r>
      <w:proofErr w:type="spellStart"/>
      <w:r w:rsidR="00557545" w:rsidRPr="00387CB0">
        <w:rPr>
          <w:rFonts w:ascii="Trebuchet MS" w:hAnsi="Trebuchet MS" w:cs="Helvetica"/>
          <w:bCs/>
          <w:sz w:val="22"/>
          <w:szCs w:val="22"/>
        </w:rPr>
        <w:t>consiliere</w:t>
      </w:r>
      <w:proofErr w:type="spellEnd"/>
      <w:r w:rsidR="00557545" w:rsidRPr="00387CB0">
        <w:rPr>
          <w:rFonts w:ascii="Trebuchet MS" w:hAnsi="Trebuchet MS" w:cs="Helvetica"/>
          <w:bCs/>
          <w:sz w:val="22"/>
          <w:szCs w:val="22"/>
        </w:rPr>
        <w:t xml:space="preserve"> </w:t>
      </w:r>
      <w:proofErr w:type="spellStart"/>
      <w:r w:rsidR="00557545" w:rsidRPr="00387CB0">
        <w:rPr>
          <w:rFonts w:ascii="Trebuchet MS" w:hAnsi="Trebuchet MS" w:cs="Helvetica"/>
          <w:bCs/>
          <w:sz w:val="22"/>
          <w:szCs w:val="22"/>
        </w:rPr>
        <w:t>profesională</w:t>
      </w:r>
      <w:proofErr w:type="spellEnd"/>
      <w:r w:rsidR="00557545" w:rsidRPr="00387CB0">
        <w:rPr>
          <w:rFonts w:ascii="Trebuchet MS" w:hAnsi="Trebuchet MS" w:cs="Helvetica"/>
          <w:bCs/>
          <w:sz w:val="22"/>
          <w:szCs w:val="22"/>
        </w:rPr>
        <w:t xml:space="preserve"> </w:t>
      </w:r>
      <w:proofErr w:type="spellStart"/>
      <w:r w:rsidR="00557545" w:rsidRPr="00387CB0">
        <w:rPr>
          <w:rFonts w:ascii="Trebuchet MS" w:hAnsi="Trebuchet MS" w:cs="Helvetica"/>
          <w:bCs/>
          <w:sz w:val="22"/>
          <w:szCs w:val="22"/>
        </w:rPr>
        <w:t>și</w:t>
      </w:r>
      <w:proofErr w:type="spellEnd"/>
      <w:r w:rsidR="00557545" w:rsidRPr="00387CB0">
        <w:rPr>
          <w:rFonts w:ascii="Trebuchet MS" w:hAnsi="Trebuchet MS" w:cs="Helvetica"/>
          <w:bCs/>
          <w:sz w:val="22"/>
          <w:szCs w:val="22"/>
        </w:rPr>
        <w:t xml:space="preserve"> </w:t>
      </w:r>
      <w:proofErr w:type="spellStart"/>
      <w:r w:rsidR="00557545" w:rsidRPr="00387CB0">
        <w:rPr>
          <w:rFonts w:ascii="Trebuchet MS" w:hAnsi="Trebuchet MS" w:cs="Helvetica"/>
          <w:bCs/>
          <w:sz w:val="22"/>
          <w:szCs w:val="22"/>
        </w:rPr>
        <w:t>tutorat</w:t>
      </w:r>
      <w:proofErr w:type="spellEnd"/>
      <w:r w:rsidR="00557545" w:rsidRPr="00387CB0">
        <w:rPr>
          <w:rFonts w:ascii="Trebuchet MS" w:hAnsi="Trebuchet MS" w:cs="Helvetica"/>
          <w:bCs/>
          <w:sz w:val="22"/>
          <w:szCs w:val="22"/>
        </w:rPr>
        <w:t>;</w:t>
      </w:r>
    </w:p>
    <w:p w14:paraId="37CA7E3E" w14:textId="08673BA5" w:rsidR="00760D9C" w:rsidRPr="00387CB0" w:rsidRDefault="00760D9C" w:rsidP="00557545">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rPr>
        <w:t xml:space="preserve">15 </w:t>
      </w:r>
      <w:proofErr w:type="spellStart"/>
      <w:r w:rsidRPr="00387CB0">
        <w:rPr>
          <w:rFonts w:ascii="Trebuchet MS" w:hAnsi="Trebuchet MS" w:cs="Helvetica"/>
          <w:bCs/>
          <w:sz w:val="22"/>
          <w:szCs w:val="22"/>
        </w:rPr>
        <w:t>campanii</w:t>
      </w:r>
      <w:proofErr w:type="spellEnd"/>
      <w:r w:rsidRPr="00387CB0">
        <w:rPr>
          <w:rFonts w:ascii="Trebuchet MS" w:hAnsi="Trebuchet MS" w:cs="Helvetica"/>
          <w:bCs/>
          <w:sz w:val="22"/>
          <w:szCs w:val="22"/>
        </w:rPr>
        <w:t xml:space="preserve"> de </w:t>
      </w:r>
      <w:proofErr w:type="spellStart"/>
      <w:r w:rsidRPr="00387CB0">
        <w:rPr>
          <w:rFonts w:ascii="Trebuchet MS" w:hAnsi="Trebuchet MS" w:cs="Helvetica"/>
          <w:bCs/>
          <w:sz w:val="22"/>
          <w:szCs w:val="22"/>
        </w:rPr>
        <w:t>informare</w:t>
      </w:r>
      <w:proofErr w:type="spellEnd"/>
      <w:r w:rsidRPr="00387CB0">
        <w:rPr>
          <w:rFonts w:ascii="Trebuchet MS" w:hAnsi="Trebuchet MS" w:cs="Helvetica"/>
          <w:bCs/>
          <w:sz w:val="22"/>
          <w:szCs w:val="22"/>
        </w:rPr>
        <w:t>/</w:t>
      </w:r>
      <w:proofErr w:type="spellStart"/>
      <w:r w:rsidRPr="00387CB0">
        <w:rPr>
          <w:rFonts w:ascii="Trebuchet MS" w:hAnsi="Trebuchet MS" w:cs="Helvetica"/>
          <w:bCs/>
          <w:sz w:val="22"/>
          <w:szCs w:val="22"/>
        </w:rPr>
        <w:t>conștientizare</w:t>
      </w:r>
      <w:proofErr w:type="spellEnd"/>
      <w:r w:rsidRPr="00387CB0">
        <w:rPr>
          <w:rFonts w:ascii="Trebuchet MS" w:hAnsi="Trebuchet MS" w:cs="Helvetica"/>
          <w:bCs/>
          <w:sz w:val="22"/>
          <w:szCs w:val="22"/>
        </w:rPr>
        <w:t xml:space="preserve"> </w:t>
      </w:r>
      <w:proofErr w:type="spellStart"/>
      <w:r w:rsidRPr="00387CB0">
        <w:rPr>
          <w:rFonts w:ascii="Trebuchet MS" w:hAnsi="Trebuchet MS" w:cs="Helvetica"/>
          <w:bCs/>
          <w:sz w:val="22"/>
          <w:szCs w:val="22"/>
        </w:rPr>
        <w:t>angajatori</w:t>
      </w:r>
      <w:proofErr w:type="spellEnd"/>
      <w:r w:rsidRPr="00387CB0">
        <w:rPr>
          <w:rFonts w:ascii="Trebuchet MS" w:hAnsi="Trebuchet MS" w:cs="Helvetica"/>
          <w:bCs/>
          <w:sz w:val="22"/>
          <w:szCs w:val="22"/>
        </w:rPr>
        <w:t>;</w:t>
      </w:r>
    </w:p>
    <w:p w14:paraId="02949C5D" w14:textId="06EC6953" w:rsidR="00557545" w:rsidRPr="00387CB0" w:rsidRDefault="003853B1" w:rsidP="00557545">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rPr>
        <w:t>25</w:t>
      </w:r>
      <w:r w:rsidR="007F164D" w:rsidRPr="00387CB0">
        <w:rPr>
          <w:rFonts w:ascii="Trebuchet MS" w:hAnsi="Trebuchet MS" w:cs="Helvetica"/>
          <w:bCs/>
          <w:sz w:val="22"/>
          <w:szCs w:val="22"/>
        </w:rPr>
        <w:t xml:space="preserve"> </w:t>
      </w:r>
      <w:proofErr w:type="spellStart"/>
      <w:r w:rsidR="007F164D" w:rsidRPr="00387CB0">
        <w:rPr>
          <w:rFonts w:ascii="Trebuchet MS" w:hAnsi="Trebuchet MS" w:cs="Helvetica"/>
          <w:bCs/>
          <w:sz w:val="22"/>
          <w:szCs w:val="22"/>
        </w:rPr>
        <w:t>angajați</w:t>
      </w:r>
      <w:proofErr w:type="spellEnd"/>
      <w:r w:rsidR="007F164D" w:rsidRPr="00387CB0">
        <w:rPr>
          <w:rFonts w:ascii="Trebuchet MS" w:hAnsi="Trebuchet MS" w:cs="Helvetica"/>
          <w:bCs/>
          <w:sz w:val="22"/>
          <w:szCs w:val="22"/>
        </w:rPr>
        <w:t xml:space="preserve"> </w:t>
      </w:r>
      <w:proofErr w:type="spellStart"/>
      <w:r w:rsidR="007F164D" w:rsidRPr="00387CB0">
        <w:rPr>
          <w:rFonts w:ascii="Trebuchet MS" w:hAnsi="Trebuchet MS" w:cs="Helvetica"/>
          <w:bCs/>
          <w:sz w:val="22"/>
          <w:szCs w:val="22"/>
        </w:rPr>
        <w:t>formați</w:t>
      </w:r>
      <w:proofErr w:type="spellEnd"/>
      <w:r w:rsidR="007F164D" w:rsidRPr="00387CB0">
        <w:rPr>
          <w:rFonts w:ascii="Trebuchet MS" w:hAnsi="Trebuchet MS" w:cs="Helvetica"/>
          <w:bCs/>
          <w:sz w:val="22"/>
          <w:szCs w:val="22"/>
        </w:rPr>
        <w:t xml:space="preserve"> </w:t>
      </w:r>
      <w:proofErr w:type="spellStart"/>
      <w:r w:rsidR="007F164D" w:rsidRPr="00387CB0">
        <w:rPr>
          <w:rFonts w:ascii="Trebuchet MS" w:hAnsi="Trebuchet MS" w:cs="Helvetica"/>
          <w:bCs/>
          <w:sz w:val="22"/>
          <w:szCs w:val="22"/>
        </w:rPr>
        <w:t>în</w:t>
      </w:r>
      <w:proofErr w:type="spellEnd"/>
      <w:r w:rsidR="007F164D" w:rsidRPr="00387CB0">
        <w:rPr>
          <w:rFonts w:ascii="Trebuchet MS" w:hAnsi="Trebuchet MS" w:cs="Helvetica"/>
          <w:bCs/>
          <w:sz w:val="22"/>
          <w:szCs w:val="22"/>
        </w:rPr>
        <w:t xml:space="preserve"> </w:t>
      </w:r>
      <w:proofErr w:type="spellStart"/>
      <w:r w:rsidR="007F164D" w:rsidRPr="00387CB0">
        <w:rPr>
          <w:rFonts w:ascii="Trebuchet MS" w:hAnsi="Trebuchet MS" w:cs="Helvetica"/>
          <w:bCs/>
          <w:sz w:val="22"/>
          <w:szCs w:val="22"/>
        </w:rPr>
        <w:t>ocupația</w:t>
      </w:r>
      <w:proofErr w:type="spellEnd"/>
      <w:r w:rsidR="007F164D" w:rsidRPr="00387CB0">
        <w:rPr>
          <w:rFonts w:ascii="Trebuchet MS" w:hAnsi="Trebuchet MS" w:cs="Helvetica"/>
          <w:bCs/>
          <w:sz w:val="22"/>
          <w:szCs w:val="22"/>
        </w:rPr>
        <w:t xml:space="preserve"> </w:t>
      </w:r>
      <w:r w:rsidR="00557545" w:rsidRPr="00387CB0">
        <w:rPr>
          <w:rFonts w:ascii="Trebuchet MS" w:hAnsi="Trebuchet MS" w:cs="Helvetica"/>
          <w:bCs/>
          <w:sz w:val="22"/>
          <w:szCs w:val="22"/>
        </w:rPr>
        <w:t>de „</w:t>
      </w:r>
      <w:proofErr w:type="spellStart"/>
      <w:r w:rsidR="00557545" w:rsidRPr="00387CB0">
        <w:rPr>
          <w:rFonts w:ascii="Trebuchet MS" w:hAnsi="Trebuchet MS" w:cs="Helvetica"/>
          <w:bCs/>
          <w:i/>
          <w:sz w:val="22"/>
          <w:szCs w:val="22"/>
        </w:rPr>
        <w:t>lucrător</w:t>
      </w:r>
      <w:proofErr w:type="spellEnd"/>
      <w:r w:rsidR="00557545" w:rsidRPr="00387CB0">
        <w:rPr>
          <w:rFonts w:ascii="Trebuchet MS" w:hAnsi="Trebuchet MS" w:cs="Helvetica"/>
          <w:bCs/>
          <w:i/>
          <w:sz w:val="22"/>
          <w:szCs w:val="22"/>
        </w:rPr>
        <w:t xml:space="preserve"> </w:t>
      </w:r>
      <w:proofErr w:type="spellStart"/>
      <w:r w:rsidR="00557545" w:rsidRPr="00387CB0">
        <w:rPr>
          <w:rFonts w:ascii="Trebuchet MS" w:hAnsi="Trebuchet MS" w:cs="Helvetica"/>
          <w:bCs/>
          <w:i/>
          <w:sz w:val="22"/>
          <w:szCs w:val="22"/>
        </w:rPr>
        <w:t>în</w:t>
      </w:r>
      <w:proofErr w:type="spellEnd"/>
      <w:r w:rsidR="00557545" w:rsidRPr="00387CB0">
        <w:rPr>
          <w:rFonts w:ascii="Trebuchet MS" w:hAnsi="Trebuchet MS" w:cs="Helvetica"/>
          <w:bCs/>
          <w:i/>
          <w:sz w:val="22"/>
          <w:szCs w:val="22"/>
        </w:rPr>
        <w:t xml:space="preserve"> </w:t>
      </w:r>
      <w:proofErr w:type="spellStart"/>
      <w:r w:rsidR="00557545" w:rsidRPr="00387CB0">
        <w:rPr>
          <w:rFonts w:ascii="Trebuchet MS" w:hAnsi="Trebuchet MS" w:cs="Helvetica"/>
          <w:bCs/>
          <w:i/>
          <w:sz w:val="22"/>
          <w:szCs w:val="22"/>
        </w:rPr>
        <w:t>comerț</w:t>
      </w:r>
      <w:proofErr w:type="spellEnd"/>
      <w:r w:rsidR="00557545" w:rsidRPr="00387CB0">
        <w:rPr>
          <w:rFonts w:ascii="Trebuchet MS" w:hAnsi="Trebuchet MS" w:cs="Helvetica"/>
          <w:bCs/>
          <w:sz w:val="22"/>
          <w:szCs w:val="22"/>
        </w:rPr>
        <w:t xml:space="preserve">”, din care </w:t>
      </w:r>
      <w:r w:rsidRPr="00387CB0">
        <w:rPr>
          <w:rFonts w:ascii="Trebuchet MS" w:hAnsi="Trebuchet MS" w:cs="Helvetica"/>
          <w:bCs/>
          <w:sz w:val="22"/>
          <w:szCs w:val="22"/>
        </w:rPr>
        <w:t>25</w:t>
      </w:r>
      <w:r w:rsidR="00557545" w:rsidRPr="00387CB0">
        <w:rPr>
          <w:rFonts w:ascii="Trebuchet MS" w:hAnsi="Trebuchet MS" w:cs="Helvetica"/>
          <w:bCs/>
          <w:sz w:val="22"/>
          <w:szCs w:val="22"/>
        </w:rPr>
        <w:t xml:space="preserve"> </w:t>
      </w:r>
      <w:proofErr w:type="spellStart"/>
      <w:r w:rsidR="00557545" w:rsidRPr="00387CB0">
        <w:rPr>
          <w:rFonts w:ascii="Trebuchet MS" w:hAnsi="Trebuchet MS" w:cs="Helvetica"/>
          <w:bCs/>
          <w:sz w:val="22"/>
          <w:szCs w:val="22"/>
        </w:rPr>
        <w:t>persoane</w:t>
      </w:r>
      <w:proofErr w:type="spellEnd"/>
      <w:r w:rsidR="00557545" w:rsidRPr="00387CB0">
        <w:rPr>
          <w:rFonts w:ascii="Trebuchet MS" w:hAnsi="Trebuchet MS" w:cs="Helvetica"/>
          <w:bCs/>
          <w:sz w:val="22"/>
          <w:szCs w:val="22"/>
        </w:rPr>
        <w:t xml:space="preserve"> certificate;</w:t>
      </w:r>
    </w:p>
    <w:p w14:paraId="32616F02" w14:textId="139C3F82" w:rsidR="003853B1" w:rsidRPr="00387CB0" w:rsidRDefault="003853B1" w:rsidP="00557545">
      <w:pPr>
        <w:pStyle w:val="NormalWeb"/>
        <w:numPr>
          <w:ilvl w:val="0"/>
          <w:numId w:val="15"/>
        </w:numPr>
        <w:shd w:val="clear" w:color="auto" w:fill="FFFFFF"/>
        <w:spacing w:before="0" w:beforeAutospacing="0" w:after="0" w:afterAutospacing="0"/>
        <w:jc w:val="both"/>
        <w:rPr>
          <w:rFonts w:ascii="Trebuchet MS" w:hAnsi="Trebuchet MS" w:cs="Helvetica"/>
          <w:bCs/>
          <w:sz w:val="22"/>
          <w:szCs w:val="22"/>
          <w:lang w:val="pt-PT"/>
        </w:rPr>
      </w:pPr>
      <w:r w:rsidRPr="00387CB0">
        <w:rPr>
          <w:rFonts w:ascii="Trebuchet MS" w:hAnsi="Trebuchet MS" w:cs="Helvetica"/>
          <w:bCs/>
          <w:sz w:val="22"/>
          <w:szCs w:val="22"/>
          <w:lang w:val="pt-PT"/>
        </w:rPr>
        <w:t xml:space="preserve">50 </w:t>
      </w:r>
      <w:proofErr w:type="spellStart"/>
      <w:r w:rsidRPr="00387CB0">
        <w:rPr>
          <w:rFonts w:ascii="Trebuchet MS" w:hAnsi="Trebuchet MS" w:cs="Helvetica"/>
          <w:bCs/>
          <w:sz w:val="22"/>
          <w:szCs w:val="22"/>
          <w:lang w:val="pt-PT"/>
        </w:rPr>
        <w:t>angajati</w:t>
      </w:r>
      <w:proofErr w:type="spellEnd"/>
      <w:r w:rsidRPr="00387CB0">
        <w:rPr>
          <w:rFonts w:ascii="Trebuchet MS" w:hAnsi="Trebuchet MS" w:cs="Helvetica"/>
          <w:bCs/>
          <w:sz w:val="22"/>
          <w:szCs w:val="22"/>
          <w:lang w:val="pt-PT"/>
        </w:rPr>
        <w:t xml:space="preserve"> </w:t>
      </w:r>
      <w:proofErr w:type="spellStart"/>
      <w:r w:rsidRPr="00387CB0">
        <w:rPr>
          <w:rFonts w:ascii="Trebuchet MS" w:hAnsi="Trebuchet MS" w:cs="Helvetica"/>
          <w:bCs/>
          <w:sz w:val="22"/>
          <w:szCs w:val="22"/>
          <w:lang w:val="pt-PT"/>
        </w:rPr>
        <w:t>formați</w:t>
      </w:r>
      <w:proofErr w:type="spellEnd"/>
      <w:r w:rsidRPr="00387CB0">
        <w:rPr>
          <w:rFonts w:ascii="Trebuchet MS" w:hAnsi="Trebuchet MS" w:cs="Helvetica"/>
          <w:bCs/>
          <w:sz w:val="22"/>
          <w:szCs w:val="22"/>
          <w:lang w:val="pt-PT"/>
        </w:rPr>
        <w:t xml:space="preserve"> </w:t>
      </w:r>
      <w:proofErr w:type="spellStart"/>
      <w:r w:rsidRPr="00387CB0">
        <w:rPr>
          <w:rFonts w:ascii="Trebuchet MS" w:hAnsi="Trebuchet MS" w:cs="Helvetica"/>
          <w:bCs/>
          <w:sz w:val="22"/>
          <w:szCs w:val="22"/>
          <w:lang w:val="pt-PT"/>
        </w:rPr>
        <w:t>în</w:t>
      </w:r>
      <w:proofErr w:type="spellEnd"/>
      <w:r w:rsidRPr="00387CB0">
        <w:rPr>
          <w:rFonts w:ascii="Trebuchet MS" w:hAnsi="Trebuchet MS" w:cs="Helvetica"/>
          <w:bCs/>
          <w:sz w:val="22"/>
          <w:szCs w:val="22"/>
          <w:lang w:val="pt-PT"/>
        </w:rPr>
        <w:t xml:space="preserve"> </w:t>
      </w:r>
      <w:proofErr w:type="spellStart"/>
      <w:r w:rsidRPr="00387CB0">
        <w:rPr>
          <w:rFonts w:ascii="Trebuchet MS" w:hAnsi="Trebuchet MS" w:cs="Helvetica"/>
          <w:bCs/>
          <w:sz w:val="22"/>
          <w:szCs w:val="22"/>
          <w:lang w:val="pt-PT"/>
        </w:rPr>
        <w:t>ocupația</w:t>
      </w:r>
      <w:proofErr w:type="spellEnd"/>
      <w:r w:rsidRPr="00387CB0">
        <w:rPr>
          <w:rFonts w:ascii="Trebuchet MS" w:hAnsi="Trebuchet MS" w:cs="Helvetica"/>
          <w:bCs/>
          <w:sz w:val="22"/>
          <w:szCs w:val="22"/>
          <w:lang w:val="pt-PT"/>
        </w:rPr>
        <w:t xml:space="preserve"> de “</w:t>
      </w:r>
      <w:proofErr w:type="spellStart"/>
      <w:r w:rsidRPr="00387CB0">
        <w:rPr>
          <w:rFonts w:ascii="Trebuchet MS" w:hAnsi="Trebuchet MS" w:cs="Helvetica"/>
          <w:bCs/>
          <w:sz w:val="22"/>
          <w:szCs w:val="22"/>
          <w:lang w:val="pt-PT"/>
        </w:rPr>
        <w:t>lucr</w:t>
      </w:r>
      <w:proofErr w:type="spellEnd"/>
      <w:r w:rsidRPr="00387CB0">
        <w:rPr>
          <w:rFonts w:ascii="Trebuchet MS" w:hAnsi="Trebuchet MS" w:cs="Helvetica"/>
          <w:bCs/>
          <w:sz w:val="22"/>
          <w:szCs w:val="22"/>
          <w:lang w:val="ro-RO"/>
        </w:rPr>
        <w:t>ător comercial</w:t>
      </w:r>
      <w:r w:rsidRPr="00387CB0">
        <w:rPr>
          <w:rFonts w:ascii="Trebuchet MS" w:hAnsi="Trebuchet MS" w:cs="Helvetica"/>
          <w:bCs/>
          <w:sz w:val="22"/>
          <w:szCs w:val="22"/>
        </w:rPr>
        <w:t xml:space="preserve">”, din care 50 </w:t>
      </w:r>
      <w:proofErr w:type="spellStart"/>
      <w:r w:rsidRPr="00387CB0">
        <w:rPr>
          <w:rFonts w:ascii="Trebuchet MS" w:hAnsi="Trebuchet MS" w:cs="Helvetica"/>
          <w:bCs/>
          <w:sz w:val="22"/>
          <w:szCs w:val="22"/>
        </w:rPr>
        <w:t>persoane</w:t>
      </w:r>
      <w:proofErr w:type="spellEnd"/>
      <w:r w:rsidRPr="00387CB0">
        <w:rPr>
          <w:rFonts w:ascii="Trebuchet MS" w:hAnsi="Trebuchet MS" w:cs="Helvetica"/>
          <w:bCs/>
          <w:sz w:val="22"/>
          <w:szCs w:val="22"/>
        </w:rPr>
        <w:t xml:space="preserve"> certificate;</w:t>
      </w:r>
    </w:p>
    <w:p w14:paraId="165C7B06" w14:textId="071672F4" w:rsidR="007F164D" w:rsidRPr="00387CB0" w:rsidRDefault="003853B1" w:rsidP="00557545">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rPr>
        <w:t xml:space="preserve">25 </w:t>
      </w:r>
      <w:proofErr w:type="spellStart"/>
      <w:r w:rsidR="007F164D" w:rsidRPr="00387CB0">
        <w:rPr>
          <w:rFonts w:ascii="Trebuchet MS" w:hAnsi="Trebuchet MS" w:cs="Helvetica"/>
          <w:bCs/>
          <w:sz w:val="22"/>
          <w:szCs w:val="22"/>
        </w:rPr>
        <w:t>angajați</w:t>
      </w:r>
      <w:proofErr w:type="spellEnd"/>
      <w:r w:rsidR="007F164D" w:rsidRPr="00387CB0">
        <w:rPr>
          <w:rFonts w:ascii="Trebuchet MS" w:hAnsi="Trebuchet MS" w:cs="Helvetica"/>
          <w:bCs/>
          <w:sz w:val="22"/>
          <w:szCs w:val="22"/>
        </w:rPr>
        <w:t xml:space="preserve"> </w:t>
      </w:r>
      <w:proofErr w:type="spellStart"/>
      <w:r w:rsidR="007F164D" w:rsidRPr="00387CB0">
        <w:rPr>
          <w:rFonts w:ascii="Trebuchet MS" w:hAnsi="Trebuchet MS" w:cs="Helvetica"/>
          <w:bCs/>
          <w:sz w:val="22"/>
          <w:szCs w:val="22"/>
        </w:rPr>
        <w:t>formați</w:t>
      </w:r>
      <w:proofErr w:type="spellEnd"/>
      <w:r w:rsidR="007F164D" w:rsidRPr="00387CB0">
        <w:rPr>
          <w:rFonts w:ascii="Trebuchet MS" w:hAnsi="Trebuchet MS" w:cs="Helvetica"/>
          <w:bCs/>
          <w:sz w:val="22"/>
          <w:szCs w:val="22"/>
        </w:rPr>
        <w:t xml:space="preserve"> </w:t>
      </w:r>
      <w:proofErr w:type="spellStart"/>
      <w:r w:rsidR="007F164D" w:rsidRPr="00387CB0">
        <w:rPr>
          <w:rFonts w:ascii="Trebuchet MS" w:hAnsi="Trebuchet MS" w:cs="Helvetica"/>
          <w:bCs/>
          <w:sz w:val="22"/>
          <w:szCs w:val="22"/>
        </w:rPr>
        <w:t>în</w:t>
      </w:r>
      <w:proofErr w:type="spellEnd"/>
      <w:r w:rsidR="007F164D" w:rsidRPr="00387CB0">
        <w:rPr>
          <w:rFonts w:ascii="Trebuchet MS" w:hAnsi="Trebuchet MS" w:cs="Helvetica"/>
          <w:bCs/>
          <w:sz w:val="22"/>
          <w:szCs w:val="22"/>
        </w:rPr>
        <w:t xml:space="preserve"> </w:t>
      </w:r>
      <w:proofErr w:type="spellStart"/>
      <w:r w:rsidR="007F164D" w:rsidRPr="00387CB0">
        <w:rPr>
          <w:rFonts w:ascii="Trebuchet MS" w:hAnsi="Trebuchet MS" w:cs="Helvetica"/>
          <w:bCs/>
          <w:sz w:val="22"/>
          <w:szCs w:val="22"/>
        </w:rPr>
        <w:t>ocupația</w:t>
      </w:r>
      <w:proofErr w:type="spellEnd"/>
      <w:r w:rsidR="007F164D" w:rsidRPr="00387CB0">
        <w:rPr>
          <w:rFonts w:ascii="Trebuchet MS" w:hAnsi="Trebuchet MS" w:cs="Helvetica"/>
          <w:bCs/>
          <w:sz w:val="22"/>
          <w:szCs w:val="22"/>
        </w:rPr>
        <w:t xml:space="preserve"> de „</w:t>
      </w:r>
      <w:proofErr w:type="spellStart"/>
      <w:r w:rsidR="007F164D" w:rsidRPr="00387CB0">
        <w:rPr>
          <w:rFonts w:ascii="Trebuchet MS" w:hAnsi="Trebuchet MS" w:cs="Helvetica"/>
          <w:bCs/>
          <w:i/>
          <w:sz w:val="22"/>
          <w:szCs w:val="22"/>
        </w:rPr>
        <w:t>lucrător</w:t>
      </w:r>
      <w:proofErr w:type="spellEnd"/>
      <w:r w:rsidR="007F164D" w:rsidRPr="00387CB0">
        <w:rPr>
          <w:rFonts w:ascii="Trebuchet MS" w:hAnsi="Trebuchet MS" w:cs="Helvetica"/>
          <w:bCs/>
          <w:i/>
          <w:sz w:val="22"/>
          <w:szCs w:val="22"/>
        </w:rPr>
        <w:t xml:space="preserve"> </w:t>
      </w:r>
      <w:proofErr w:type="spellStart"/>
      <w:r w:rsidR="007F164D" w:rsidRPr="00387CB0">
        <w:rPr>
          <w:rFonts w:ascii="Trebuchet MS" w:hAnsi="Trebuchet MS" w:cs="Helvetica"/>
          <w:bCs/>
          <w:i/>
          <w:sz w:val="22"/>
          <w:szCs w:val="22"/>
        </w:rPr>
        <w:t>în</w:t>
      </w:r>
      <w:proofErr w:type="spellEnd"/>
      <w:r w:rsidR="007F164D" w:rsidRPr="00387CB0">
        <w:rPr>
          <w:rFonts w:ascii="Trebuchet MS" w:hAnsi="Trebuchet MS" w:cs="Helvetica"/>
          <w:bCs/>
          <w:i/>
          <w:sz w:val="22"/>
          <w:szCs w:val="22"/>
        </w:rPr>
        <w:t xml:space="preserve"> </w:t>
      </w:r>
      <w:proofErr w:type="spellStart"/>
      <w:r w:rsidR="007F164D" w:rsidRPr="00387CB0">
        <w:rPr>
          <w:rFonts w:ascii="Trebuchet MS" w:hAnsi="Trebuchet MS" w:cs="Helvetica"/>
          <w:bCs/>
          <w:i/>
          <w:sz w:val="22"/>
          <w:szCs w:val="22"/>
        </w:rPr>
        <w:t>alimentație</w:t>
      </w:r>
      <w:proofErr w:type="spellEnd"/>
      <w:r w:rsidR="007F164D" w:rsidRPr="00387CB0">
        <w:rPr>
          <w:rFonts w:ascii="Trebuchet MS" w:hAnsi="Trebuchet MS" w:cs="Helvetica"/>
          <w:bCs/>
          <w:sz w:val="22"/>
          <w:szCs w:val="22"/>
        </w:rPr>
        <w:t xml:space="preserve">”, din care </w:t>
      </w:r>
      <w:r w:rsidRPr="00387CB0">
        <w:rPr>
          <w:rFonts w:ascii="Trebuchet MS" w:hAnsi="Trebuchet MS" w:cs="Helvetica"/>
          <w:bCs/>
          <w:sz w:val="22"/>
          <w:szCs w:val="22"/>
        </w:rPr>
        <w:t>25</w:t>
      </w:r>
      <w:r w:rsidR="007F164D" w:rsidRPr="00387CB0">
        <w:rPr>
          <w:rFonts w:ascii="Trebuchet MS" w:hAnsi="Trebuchet MS" w:cs="Helvetica"/>
          <w:bCs/>
          <w:sz w:val="22"/>
          <w:szCs w:val="22"/>
        </w:rPr>
        <w:t xml:space="preserve"> </w:t>
      </w:r>
      <w:proofErr w:type="spellStart"/>
      <w:r w:rsidR="007F164D" w:rsidRPr="00387CB0">
        <w:rPr>
          <w:rFonts w:ascii="Trebuchet MS" w:hAnsi="Trebuchet MS" w:cs="Helvetica"/>
          <w:bCs/>
          <w:sz w:val="22"/>
          <w:szCs w:val="22"/>
        </w:rPr>
        <w:t>persoane</w:t>
      </w:r>
      <w:proofErr w:type="spellEnd"/>
      <w:r w:rsidR="007F164D" w:rsidRPr="00387CB0">
        <w:rPr>
          <w:rFonts w:ascii="Trebuchet MS" w:hAnsi="Trebuchet MS" w:cs="Helvetica"/>
          <w:bCs/>
          <w:sz w:val="22"/>
          <w:szCs w:val="22"/>
        </w:rPr>
        <w:t xml:space="preserve"> certificate;</w:t>
      </w:r>
    </w:p>
    <w:p w14:paraId="6D07FF49" w14:textId="2453EC72" w:rsidR="007F164D" w:rsidRPr="00387CB0" w:rsidRDefault="007F164D" w:rsidP="00557545">
      <w:pPr>
        <w:pStyle w:val="NormalWeb"/>
        <w:numPr>
          <w:ilvl w:val="0"/>
          <w:numId w:val="15"/>
        </w:numPr>
        <w:shd w:val="clear" w:color="auto" w:fill="FFFFFF"/>
        <w:spacing w:before="0" w:beforeAutospacing="0" w:after="0" w:afterAutospacing="0"/>
        <w:jc w:val="both"/>
        <w:rPr>
          <w:rFonts w:ascii="Trebuchet MS" w:hAnsi="Trebuchet MS" w:cs="Helvetica"/>
          <w:bCs/>
          <w:sz w:val="22"/>
          <w:szCs w:val="22"/>
          <w:lang w:val="it-IT"/>
        </w:rPr>
      </w:pPr>
      <w:r w:rsidRPr="00387CB0">
        <w:rPr>
          <w:rFonts w:ascii="Trebuchet MS" w:hAnsi="Trebuchet MS" w:cs="Helvetica"/>
          <w:bCs/>
          <w:sz w:val="22"/>
          <w:szCs w:val="22"/>
          <w:lang w:val="it-IT"/>
        </w:rPr>
        <w:t xml:space="preserve">56 </w:t>
      </w:r>
      <w:proofErr w:type="spellStart"/>
      <w:r w:rsidRPr="00387CB0">
        <w:rPr>
          <w:rFonts w:ascii="Trebuchet MS" w:hAnsi="Trebuchet MS" w:cs="Helvetica"/>
          <w:bCs/>
          <w:sz w:val="22"/>
          <w:szCs w:val="22"/>
          <w:lang w:val="it-IT"/>
        </w:rPr>
        <w:t>angajați</w:t>
      </w:r>
      <w:proofErr w:type="spellEnd"/>
      <w:r w:rsidRPr="00387CB0">
        <w:rPr>
          <w:rFonts w:ascii="Trebuchet MS" w:hAnsi="Trebuchet MS" w:cs="Helvetica"/>
          <w:bCs/>
          <w:sz w:val="22"/>
          <w:szCs w:val="22"/>
          <w:lang w:val="it-IT"/>
        </w:rPr>
        <w:t xml:space="preserve"> </w:t>
      </w:r>
      <w:proofErr w:type="spellStart"/>
      <w:r w:rsidRPr="00387CB0">
        <w:rPr>
          <w:rFonts w:ascii="Trebuchet MS" w:hAnsi="Trebuchet MS" w:cs="Helvetica"/>
          <w:bCs/>
          <w:sz w:val="22"/>
          <w:szCs w:val="22"/>
          <w:lang w:val="it-IT"/>
        </w:rPr>
        <w:t>formați</w:t>
      </w:r>
      <w:proofErr w:type="spellEnd"/>
      <w:r w:rsidRPr="00387CB0">
        <w:rPr>
          <w:rFonts w:ascii="Trebuchet MS" w:hAnsi="Trebuchet MS" w:cs="Helvetica"/>
          <w:bCs/>
          <w:sz w:val="22"/>
          <w:szCs w:val="22"/>
          <w:lang w:val="it-IT"/>
        </w:rPr>
        <w:t xml:space="preserve"> </w:t>
      </w:r>
      <w:proofErr w:type="spellStart"/>
      <w:r w:rsidRPr="00387CB0">
        <w:rPr>
          <w:rFonts w:ascii="Trebuchet MS" w:hAnsi="Trebuchet MS" w:cs="Helvetica"/>
          <w:bCs/>
          <w:sz w:val="22"/>
          <w:szCs w:val="22"/>
          <w:lang w:val="it-IT"/>
        </w:rPr>
        <w:t>în</w:t>
      </w:r>
      <w:proofErr w:type="spellEnd"/>
      <w:r w:rsidRPr="00387CB0">
        <w:rPr>
          <w:rFonts w:ascii="Trebuchet MS" w:hAnsi="Trebuchet MS" w:cs="Helvetica"/>
          <w:bCs/>
          <w:sz w:val="22"/>
          <w:szCs w:val="22"/>
          <w:lang w:val="it-IT"/>
        </w:rPr>
        <w:t xml:space="preserve"> </w:t>
      </w:r>
      <w:proofErr w:type="spellStart"/>
      <w:r w:rsidRPr="00387CB0">
        <w:rPr>
          <w:rFonts w:ascii="Trebuchet MS" w:hAnsi="Trebuchet MS" w:cs="Helvetica"/>
          <w:bCs/>
          <w:sz w:val="22"/>
          <w:szCs w:val="22"/>
          <w:lang w:val="it-IT"/>
        </w:rPr>
        <w:t>ocupația</w:t>
      </w:r>
      <w:proofErr w:type="spellEnd"/>
      <w:r w:rsidRPr="00387CB0">
        <w:rPr>
          <w:rFonts w:ascii="Trebuchet MS" w:hAnsi="Trebuchet MS" w:cs="Helvetica"/>
          <w:bCs/>
          <w:sz w:val="22"/>
          <w:szCs w:val="22"/>
          <w:lang w:val="it-IT"/>
        </w:rPr>
        <w:t xml:space="preserve"> “</w:t>
      </w:r>
      <w:proofErr w:type="spellStart"/>
      <w:r w:rsidRPr="00387CB0">
        <w:rPr>
          <w:rFonts w:ascii="Trebuchet MS" w:hAnsi="Trebuchet MS" w:cs="Helvetica"/>
          <w:bCs/>
          <w:i/>
          <w:sz w:val="22"/>
          <w:szCs w:val="22"/>
          <w:lang w:val="it-IT"/>
        </w:rPr>
        <w:t>administrator</w:t>
      </w:r>
      <w:proofErr w:type="spellEnd"/>
      <w:r w:rsidRPr="00387CB0">
        <w:rPr>
          <w:rFonts w:ascii="Trebuchet MS" w:hAnsi="Trebuchet MS" w:cs="Helvetica"/>
          <w:bCs/>
          <w:i/>
          <w:sz w:val="22"/>
          <w:szCs w:val="22"/>
          <w:lang w:val="it-IT"/>
        </w:rPr>
        <w:t xml:space="preserve"> </w:t>
      </w:r>
      <w:proofErr w:type="spellStart"/>
      <w:r w:rsidRPr="00387CB0">
        <w:rPr>
          <w:rFonts w:ascii="Trebuchet MS" w:hAnsi="Trebuchet MS" w:cs="Helvetica"/>
          <w:bCs/>
          <w:i/>
          <w:sz w:val="22"/>
          <w:szCs w:val="22"/>
          <w:lang w:val="it-IT"/>
        </w:rPr>
        <w:t>pensiune</w:t>
      </w:r>
      <w:proofErr w:type="spellEnd"/>
      <w:r w:rsidRPr="00387CB0">
        <w:rPr>
          <w:rFonts w:ascii="Trebuchet MS" w:hAnsi="Trebuchet MS" w:cs="Helvetica"/>
          <w:bCs/>
          <w:i/>
          <w:sz w:val="22"/>
          <w:szCs w:val="22"/>
          <w:lang w:val="it-IT"/>
        </w:rPr>
        <w:t xml:space="preserve"> </w:t>
      </w:r>
      <w:proofErr w:type="spellStart"/>
      <w:r w:rsidRPr="00387CB0">
        <w:rPr>
          <w:rFonts w:ascii="Trebuchet MS" w:hAnsi="Trebuchet MS" w:cs="Helvetica"/>
          <w:bCs/>
          <w:i/>
          <w:sz w:val="22"/>
          <w:szCs w:val="22"/>
          <w:lang w:val="it-IT"/>
        </w:rPr>
        <w:t>turistică</w:t>
      </w:r>
      <w:proofErr w:type="spellEnd"/>
      <w:r w:rsidRPr="00387CB0">
        <w:rPr>
          <w:rFonts w:ascii="Trebuchet MS" w:hAnsi="Trebuchet MS" w:cs="Helvetica"/>
          <w:bCs/>
          <w:sz w:val="22"/>
          <w:szCs w:val="22"/>
          <w:lang w:val="it-IT"/>
        </w:rPr>
        <w:t xml:space="preserve">”, </w:t>
      </w:r>
      <w:proofErr w:type="spellStart"/>
      <w:r w:rsidRPr="00387CB0">
        <w:rPr>
          <w:rFonts w:ascii="Trebuchet MS" w:hAnsi="Trebuchet MS" w:cs="Helvetica"/>
          <w:bCs/>
          <w:sz w:val="22"/>
          <w:szCs w:val="22"/>
          <w:lang w:val="it-IT"/>
        </w:rPr>
        <w:t>din</w:t>
      </w:r>
      <w:proofErr w:type="spellEnd"/>
      <w:r w:rsidRPr="00387CB0">
        <w:rPr>
          <w:rFonts w:ascii="Trebuchet MS" w:hAnsi="Trebuchet MS" w:cs="Helvetica"/>
          <w:bCs/>
          <w:sz w:val="22"/>
          <w:szCs w:val="22"/>
          <w:lang w:val="it-IT"/>
        </w:rPr>
        <w:t xml:space="preserve"> care </w:t>
      </w:r>
      <w:r w:rsidR="003853B1" w:rsidRPr="00387CB0">
        <w:rPr>
          <w:rFonts w:ascii="Trebuchet MS" w:hAnsi="Trebuchet MS" w:cs="Helvetica"/>
          <w:bCs/>
          <w:sz w:val="22"/>
          <w:szCs w:val="22"/>
          <w:lang w:val="it-IT"/>
        </w:rPr>
        <w:t>56</w:t>
      </w:r>
      <w:r w:rsidRPr="00387CB0">
        <w:rPr>
          <w:rFonts w:ascii="Trebuchet MS" w:hAnsi="Trebuchet MS" w:cs="Helvetica"/>
          <w:bCs/>
          <w:sz w:val="22"/>
          <w:szCs w:val="22"/>
          <w:lang w:val="it-IT"/>
        </w:rPr>
        <w:t xml:space="preserve"> </w:t>
      </w:r>
      <w:proofErr w:type="spellStart"/>
      <w:r w:rsidRPr="00387CB0">
        <w:rPr>
          <w:rFonts w:ascii="Trebuchet MS" w:hAnsi="Trebuchet MS" w:cs="Helvetica"/>
          <w:bCs/>
          <w:sz w:val="22"/>
          <w:szCs w:val="22"/>
          <w:lang w:val="it-IT"/>
        </w:rPr>
        <w:t>persoane</w:t>
      </w:r>
      <w:proofErr w:type="spellEnd"/>
      <w:r w:rsidRPr="00387CB0">
        <w:rPr>
          <w:rFonts w:ascii="Trebuchet MS" w:hAnsi="Trebuchet MS" w:cs="Helvetica"/>
          <w:bCs/>
          <w:sz w:val="22"/>
          <w:szCs w:val="22"/>
          <w:lang w:val="it-IT"/>
        </w:rPr>
        <w:t xml:space="preserve"> certificate;</w:t>
      </w:r>
    </w:p>
    <w:p w14:paraId="057FBA0B" w14:textId="2174085A" w:rsidR="007F164D" w:rsidRPr="00387CB0" w:rsidRDefault="007F164D" w:rsidP="00557545">
      <w:pPr>
        <w:pStyle w:val="NormalWeb"/>
        <w:numPr>
          <w:ilvl w:val="0"/>
          <w:numId w:val="15"/>
        </w:numPr>
        <w:shd w:val="clear" w:color="auto" w:fill="FFFFFF"/>
        <w:spacing w:before="0" w:beforeAutospacing="0" w:after="0" w:afterAutospacing="0"/>
        <w:jc w:val="both"/>
        <w:rPr>
          <w:rFonts w:ascii="Trebuchet MS" w:hAnsi="Trebuchet MS" w:cs="Helvetica"/>
          <w:bCs/>
          <w:sz w:val="22"/>
          <w:szCs w:val="22"/>
          <w:lang w:val="it-IT"/>
        </w:rPr>
      </w:pPr>
      <w:r w:rsidRPr="00387CB0">
        <w:rPr>
          <w:rFonts w:ascii="Trebuchet MS" w:hAnsi="Trebuchet MS" w:cs="Helvetica"/>
          <w:bCs/>
          <w:sz w:val="22"/>
          <w:szCs w:val="22"/>
          <w:lang w:val="it-IT"/>
        </w:rPr>
        <w:t>5</w:t>
      </w:r>
      <w:r w:rsidR="003853B1" w:rsidRPr="00387CB0">
        <w:rPr>
          <w:rFonts w:ascii="Trebuchet MS" w:hAnsi="Trebuchet MS" w:cs="Helvetica"/>
          <w:bCs/>
          <w:sz w:val="22"/>
          <w:szCs w:val="22"/>
          <w:lang w:val="it-IT"/>
        </w:rPr>
        <w:t>3</w:t>
      </w:r>
      <w:r w:rsidRPr="00387CB0">
        <w:rPr>
          <w:rFonts w:ascii="Trebuchet MS" w:hAnsi="Trebuchet MS" w:cs="Helvetica"/>
          <w:bCs/>
          <w:sz w:val="22"/>
          <w:szCs w:val="22"/>
          <w:lang w:val="it-IT"/>
        </w:rPr>
        <w:t xml:space="preserve"> a</w:t>
      </w:r>
      <w:proofErr w:type="spellStart"/>
      <w:r w:rsidRPr="00387CB0">
        <w:rPr>
          <w:rFonts w:ascii="Trebuchet MS" w:hAnsi="Trebuchet MS" w:cs="Helvetica"/>
          <w:bCs/>
          <w:sz w:val="22"/>
          <w:szCs w:val="22"/>
          <w:lang w:val="it-IT"/>
        </w:rPr>
        <w:t>ngaja</w:t>
      </w:r>
      <w:proofErr w:type="spellEnd"/>
      <w:r w:rsidRPr="00387CB0">
        <w:rPr>
          <w:rFonts w:ascii="Trebuchet MS" w:hAnsi="Trebuchet MS" w:cs="Helvetica"/>
          <w:bCs/>
          <w:sz w:val="22"/>
          <w:szCs w:val="22"/>
          <w:lang w:val="ro-RO"/>
        </w:rPr>
        <w:t xml:space="preserve">ți formați în </w:t>
      </w:r>
      <w:r w:rsidR="006059DD" w:rsidRPr="00387CB0">
        <w:rPr>
          <w:rFonts w:ascii="Trebuchet MS" w:hAnsi="Trebuchet MS" w:cs="Helvetica"/>
          <w:bCs/>
          <w:sz w:val="22"/>
          <w:szCs w:val="22"/>
          <w:lang w:val="it-IT"/>
        </w:rPr>
        <w:t>“</w:t>
      </w:r>
      <w:r w:rsidR="006059DD" w:rsidRPr="00387CB0">
        <w:rPr>
          <w:rFonts w:ascii="Trebuchet MS" w:hAnsi="Trebuchet MS" w:cs="Helvetica"/>
          <w:bCs/>
          <w:i/>
          <w:sz w:val="22"/>
          <w:szCs w:val="22"/>
          <w:lang w:val="ro-RO"/>
        </w:rPr>
        <w:t>competențe antreprenoriale</w:t>
      </w:r>
      <w:r w:rsidR="006059DD" w:rsidRPr="00387CB0">
        <w:rPr>
          <w:rFonts w:ascii="Trebuchet MS" w:hAnsi="Trebuchet MS" w:cs="Helvetica"/>
          <w:bCs/>
          <w:sz w:val="22"/>
          <w:szCs w:val="22"/>
          <w:lang w:val="ro-RO"/>
        </w:rPr>
        <w:t xml:space="preserve">”, din care </w:t>
      </w:r>
      <w:r w:rsidR="003853B1" w:rsidRPr="00387CB0">
        <w:rPr>
          <w:rFonts w:ascii="Trebuchet MS" w:hAnsi="Trebuchet MS" w:cs="Helvetica"/>
          <w:bCs/>
          <w:sz w:val="22"/>
          <w:szCs w:val="22"/>
          <w:lang w:val="ro-RO"/>
        </w:rPr>
        <w:t>5</w:t>
      </w:r>
      <w:r w:rsidR="006059DD" w:rsidRPr="00387CB0">
        <w:rPr>
          <w:rFonts w:ascii="Trebuchet MS" w:hAnsi="Trebuchet MS" w:cs="Helvetica"/>
          <w:bCs/>
          <w:sz w:val="22"/>
          <w:szCs w:val="22"/>
          <w:lang w:val="ro-RO"/>
        </w:rPr>
        <w:t>3 persoane certificate;</w:t>
      </w:r>
    </w:p>
    <w:p w14:paraId="7D079CD8" w14:textId="6A403936" w:rsidR="006059DD" w:rsidRPr="00387CB0" w:rsidRDefault="006059DD" w:rsidP="006059DD">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rPr>
        <w:t xml:space="preserve">50 </w:t>
      </w:r>
      <w:proofErr w:type="spellStart"/>
      <w:r w:rsidRPr="00387CB0">
        <w:rPr>
          <w:rFonts w:ascii="Trebuchet MS" w:hAnsi="Trebuchet MS" w:cs="Helvetica"/>
          <w:bCs/>
          <w:sz w:val="22"/>
          <w:szCs w:val="22"/>
        </w:rPr>
        <w:t>angaja</w:t>
      </w:r>
      <w:proofErr w:type="spellEnd"/>
      <w:r w:rsidRPr="00387CB0">
        <w:rPr>
          <w:rFonts w:ascii="Trebuchet MS" w:hAnsi="Trebuchet MS" w:cs="Helvetica"/>
          <w:bCs/>
          <w:sz w:val="22"/>
          <w:szCs w:val="22"/>
          <w:lang w:val="ro-RO"/>
        </w:rPr>
        <w:t xml:space="preserve">ți formați în </w:t>
      </w:r>
      <w:r w:rsidRPr="00387CB0">
        <w:rPr>
          <w:rFonts w:ascii="Trebuchet MS" w:hAnsi="Trebuchet MS" w:cs="Helvetica"/>
          <w:bCs/>
          <w:sz w:val="22"/>
          <w:szCs w:val="22"/>
        </w:rPr>
        <w:t>“</w:t>
      </w:r>
      <w:r w:rsidRPr="00387CB0">
        <w:rPr>
          <w:rFonts w:ascii="Trebuchet MS" w:hAnsi="Trebuchet MS" w:cs="Helvetica"/>
          <w:bCs/>
          <w:i/>
          <w:sz w:val="22"/>
          <w:szCs w:val="22"/>
          <w:lang w:val="ro-RO"/>
        </w:rPr>
        <w:t>competențe TIC</w:t>
      </w:r>
      <w:r w:rsidRPr="00387CB0">
        <w:rPr>
          <w:rFonts w:ascii="Trebuchet MS" w:hAnsi="Trebuchet MS" w:cs="Helvetica"/>
          <w:bCs/>
          <w:sz w:val="22"/>
          <w:szCs w:val="22"/>
          <w:lang w:val="ro-RO"/>
        </w:rPr>
        <w:t xml:space="preserve">”, din care </w:t>
      </w:r>
      <w:r w:rsidR="003853B1" w:rsidRPr="00387CB0">
        <w:rPr>
          <w:rFonts w:ascii="Trebuchet MS" w:hAnsi="Trebuchet MS" w:cs="Helvetica"/>
          <w:bCs/>
          <w:sz w:val="22"/>
          <w:szCs w:val="22"/>
          <w:lang w:val="ro-RO"/>
        </w:rPr>
        <w:t>50</w:t>
      </w:r>
      <w:r w:rsidRPr="00387CB0">
        <w:rPr>
          <w:rFonts w:ascii="Trebuchet MS" w:hAnsi="Trebuchet MS" w:cs="Helvetica"/>
          <w:bCs/>
          <w:sz w:val="22"/>
          <w:szCs w:val="22"/>
          <w:lang w:val="ro-RO"/>
        </w:rPr>
        <w:t xml:space="preserve"> persoane certificate;</w:t>
      </w:r>
    </w:p>
    <w:p w14:paraId="4C7A23E0" w14:textId="7F0EE8E4" w:rsidR="006059DD" w:rsidRPr="00387CB0" w:rsidRDefault="006059DD" w:rsidP="006059DD">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rPr>
        <w:t>5</w:t>
      </w:r>
      <w:r w:rsidR="00387CB0" w:rsidRPr="00387CB0">
        <w:rPr>
          <w:rFonts w:ascii="Trebuchet MS" w:hAnsi="Trebuchet MS" w:cs="Helvetica"/>
          <w:bCs/>
          <w:sz w:val="22"/>
          <w:szCs w:val="22"/>
        </w:rPr>
        <w:t>4</w:t>
      </w:r>
      <w:r w:rsidRPr="00387CB0">
        <w:rPr>
          <w:rFonts w:ascii="Trebuchet MS" w:hAnsi="Trebuchet MS" w:cs="Helvetica"/>
          <w:bCs/>
          <w:sz w:val="22"/>
          <w:szCs w:val="22"/>
        </w:rPr>
        <w:t xml:space="preserve"> a</w:t>
      </w:r>
      <w:proofErr w:type="spellStart"/>
      <w:r w:rsidRPr="00387CB0">
        <w:rPr>
          <w:rFonts w:ascii="Trebuchet MS" w:hAnsi="Trebuchet MS" w:cs="Helvetica"/>
          <w:bCs/>
          <w:sz w:val="22"/>
          <w:szCs w:val="22"/>
        </w:rPr>
        <w:t>ngaja</w:t>
      </w:r>
      <w:proofErr w:type="spellEnd"/>
      <w:r w:rsidRPr="00387CB0">
        <w:rPr>
          <w:rFonts w:ascii="Trebuchet MS" w:hAnsi="Trebuchet MS" w:cs="Helvetica"/>
          <w:bCs/>
          <w:sz w:val="22"/>
          <w:szCs w:val="22"/>
          <w:lang w:val="ro-RO"/>
        </w:rPr>
        <w:t xml:space="preserve">ți formați în ocupația </w:t>
      </w:r>
      <w:r w:rsidRPr="00387CB0">
        <w:rPr>
          <w:rFonts w:ascii="Trebuchet MS" w:hAnsi="Trebuchet MS" w:cs="Helvetica"/>
          <w:bCs/>
          <w:sz w:val="22"/>
          <w:szCs w:val="22"/>
        </w:rPr>
        <w:t>“</w:t>
      </w:r>
      <w:r w:rsidRPr="00387CB0">
        <w:rPr>
          <w:rFonts w:ascii="Trebuchet MS" w:hAnsi="Trebuchet MS" w:cs="Helvetica"/>
          <w:bCs/>
          <w:i/>
          <w:sz w:val="22"/>
          <w:szCs w:val="22"/>
          <w:lang w:val="ro-RO"/>
        </w:rPr>
        <w:t>inspector resurse umane</w:t>
      </w:r>
      <w:r w:rsidRPr="00387CB0">
        <w:rPr>
          <w:rFonts w:ascii="Trebuchet MS" w:hAnsi="Trebuchet MS" w:cs="Helvetica"/>
          <w:bCs/>
          <w:sz w:val="22"/>
          <w:szCs w:val="22"/>
          <w:lang w:val="ro-RO"/>
        </w:rPr>
        <w:t>”, din care 4</w:t>
      </w:r>
      <w:r w:rsidR="00387CB0" w:rsidRPr="00387CB0">
        <w:rPr>
          <w:rFonts w:ascii="Trebuchet MS" w:hAnsi="Trebuchet MS" w:cs="Helvetica"/>
          <w:bCs/>
          <w:sz w:val="22"/>
          <w:szCs w:val="22"/>
          <w:lang w:val="ro-RO"/>
        </w:rPr>
        <w:t>2</w:t>
      </w:r>
      <w:r w:rsidRPr="00387CB0">
        <w:rPr>
          <w:rFonts w:ascii="Trebuchet MS" w:hAnsi="Trebuchet MS" w:cs="Helvetica"/>
          <w:bCs/>
          <w:sz w:val="22"/>
          <w:szCs w:val="22"/>
          <w:lang w:val="ro-RO"/>
        </w:rPr>
        <w:t xml:space="preserve"> persoane certificate;</w:t>
      </w:r>
    </w:p>
    <w:p w14:paraId="1372F9D1" w14:textId="04ACDC71" w:rsidR="006059DD" w:rsidRPr="00387CB0" w:rsidRDefault="003853B1" w:rsidP="006059DD">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rPr>
        <w:t>53</w:t>
      </w:r>
      <w:r w:rsidR="006059DD" w:rsidRPr="00387CB0">
        <w:rPr>
          <w:rFonts w:ascii="Trebuchet MS" w:hAnsi="Trebuchet MS" w:cs="Helvetica"/>
          <w:bCs/>
          <w:sz w:val="22"/>
          <w:szCs w:val="22"/>
        </w:rPr>
        <w:t xml:space="preserve"> </w:t>
      </w:r>
      <w:proofErr w:type="spellStart"/>
      <w:r w:rsidR="006059DD" w:rsidRPr="00387CB0">
        <w:rPr>
          <w:rFonts w:ascii="Trebuchet MS" w:hAnsi="Trebuchet MS" w:cs="Helvetica"/>
          <w:bCs/>
          <w:sz w:val="22"/>
          <w:szCs w:val="22"/>
        </w:rPr>
        <w:t>angajați</w:t>
      </w:r>
      <w:proofErr w:type="spellEnd"/>
      <w:r w:rsidR="006059DD" w:rsidRPr="00387CB0">
        <w:rPr>
          <w:rFonts w:ascii="Trebuchet MS" w:hAnsi="Trebuchet MS" w:cs="Helvetica"/>
          <w:bCs/>
          <w:sz w:val="22"/>
          <w:szCs w:val="22"/>
        </w:rPr>
        <w:t xml:space="preserve"> </w:t>
      </w:r>
      <w:proofErr w:type="spellStart"/>
      <w:r w:rsidR="006059DD" w:rsidRPr="00387CB0">
        <w:rPr>
          <w:rFonts w:ascii="Trebuchet MS" w:hAnsi="Trebuchet MS" w:cs="Helvetica"/>
          <w:bCs/>
          <w:sz w:val="22"/>
          <w:szCs w:val="22"/>
        </w:rPr>
        <w:t>instruiți</w:t>
      </w:r>
      <w:proofErr w:type="spellEnd"/>
      <w:r w:rsidR="006059DD" w:rsidRPr="00387CB0">
        <w:rPr>
          <w:rFonts w:ascii="Trebuchet MS" w:hAnsi="Trebuchet MS" w:cs="Helvetica"/>
          <w:bCs/>
          <w:sz w:val="22"/>
          <w:szCs w:val="22"/>
        </w:rPr>
        <w:t xml:space="preserve"> </w:t>
      </w:r>
      <w:proofErr w:type="spellStart"/>
      <w:r w:rsidR="006059DD" w:rsidRPr="00387CB0">
        <w:rPr>
          <w:rFonts w:ascii="Trebuchet MS" w:hAnsi="Trebuchet MS" w:cs="Helvetica"/>
          <w:bCs/>
          <w:sz w:val="22"/>
          <w:szCs w:val="22"/>
        </w:rPr>
        <w:t>în</w:t>
      </w:r>
      <w:proofErr w:type="spellEnd"/>
      <w:r w:rsidR="006059DD" w:rsidRPr="00387CB0">
        <w:rPr>
          <w:rFonts w:ascii="Trebuchet MS" w:hAnsi="Trebuchet MS" w:cs="Helvetica"/>
          <w:bCs/>
          <w:sz w:val="22"/>
          <w:szCs w:val="22"/>
        </w:rPr>
        <w:t xml:space="preserve"> “</w:t>
      </w:r>
      <w:proofErr w:type="spellStart"/>
      <w:r w:rsidRPr="00387CB0">
        <w:rPr>
          <w:rFonts w:ascii="Trebuchet MS" w:hAnsi="Trebuchet MS" w:cs="Helvetica"/>
          <w:bCs/>
          <w:i/>
          <w:sz w:val="22"/>
          <w:szCs w:val="22"/>
        </w:rPr>
        <w:t>Competen</w:t>
      </w:r>
      <w:proofErr w:type="spellEnd"/>
      <w:r w:rsidRPr="00387CB0">
        <w:rPr>
          <w:rFonts w:ascii="Trebuchet MS" w:hAnsi="Trebuchet MS" w:cs="Helvetica"/>
          <w:bCs/>
          <w:i/>
          <w:sz w:val="22"/>
          <w:szCs w:val="22"/>
          <w:lang w:val="ro-RO"/>
        </w:rPr>
        <w:t>țe în limba engleză</w:t>
      </w:r>
      <w:r w:rsidR="006059DD" w:rsidRPr="00387CB0">
        <w:rPr>
          <w:rFonts w:ascii="Trebuchet MS" w:hAnsi="Trebuchet MS" w:cs="Helvetica"/>
          <w:bCs/>
          <w:sz w:val="22"/>
          <w:szCs w:val="22"/>
        </w:rPr>
        <w:t>”, d</w:t>
      </w:r>
      <w:r w:rsidR="00092902" w:rsidRPr="00387CB0">
        <w:rPr>
          <w:rFonts w:ascii="Trebuchet MS" w:hAnsi="Trebuchet MS" w:cs="Helvetica"/>
          <w:bCs/>
          <w:sz w:val="22"/>
          <w:szCs w:val="22"/>
        </w:rPr>
        <w:t xml:space="preserve">in care </w:t>
      </w:r>
      <w:r w:rsidRPr="00387CB0">
        <w:rPr>
          <w:rFonts w:ascii="Trebuchet MS" w:hAnsi="Trebuchet MS" w:cs="Helvetica"/>
          <w:bCs/>
          <w:sz w:val="22"/>
          <w:szCs w:val="22"/>
        </w:rPr>
        <w:t>53</w:t>
      </w:r>
      <w:r w:rsidR="00092902" w:rsidRPr="00387CB0">
        <w:rPr>
          <w:rFonts w:ascii="Trebuchet MS" w:hAnsi="Trebuchet MS" w:cs="Helvetica"/>
          <w:bCs/>
          <w:sz w:val="22"/>
          <w:szCs w:val="22"/>
        </w:rPr>
        <w:t xml:space="preserve"> </w:t>
      </w:r>
      <w:proofErr w:type="spellStart"/>
      <w:r w:rsidR="00092902" w:rsidRPr="00387CB0">
        <w:rPr>
          <w:rFonts w:ascii="Trebuchet MS" w:hAnsi="Trebuchet MS" w:cs="Helvetica"/>
          <w:bCs/>
          <w:sz w:val="22"/>
          <w:szCs w:val="22"/>
        </w:rPr>
        <w:t>persoane</w:t>
      </w:r>
      <w:proofErr w:type="spellEnd"/>
      <w:r w:rsidR="00092902" w:rsidRPr="00387CB0">
        <w:rPr>
          <w:rFonts w:ascii="Trebuchet MS" w:hAnsi="Trebuchet MS" w:cs="Helvetica"/>
          <w:bCs/>
          <w:sz w:val="22"/>
          <w:szCs w:val="22"/>
        </w:rPr>
        <w:t xml:space="preserve"> certificate;</w:t>
      </w:r>
    </w:p>
    <w:p w14:paraId="69A0EFD4" w14:textId="0272C78E" w:rsidR="006059DD" w:rsidRPr="00387CB0" w:rsidRDefault="006059DD" w:rsidP="006059DD">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rPr>
        <w:t xml:space="preserve">60 </w:t>
      </w:r>
      <w:proofErr w:type="spellStart"/>
      <w:r w:rsidRPr="00387CB0">
        <w:rPr>
          <w:rFonts w:ascii="Trebuchet MS" w:hAnsi="Trebuchet MS" w:cs="Helvetica"/>
          <w:bCs/>
          <w:sz w:val="22"/>
          <w:szCs w:val="22"/>
        </w:rPr>
        <w:t>angaja</w:t>
      </w:r>
      <w:proofErr w:type="spellEnd"/>
      <w:r w:rsidRPr="00387CB0">
        <w:rPr>
          <w:rFonts w:ascii="Trebuchet MS" w:hAnsi="Trebuchet MS" w:cs="Helvetica"/>
          <w:bCs/>
          <w:sz w:val="22"/>
          <w:szCs w:val="22"/>
          <w:lang w:val="ro-RO"/>
        </w:rPr>
        <w:t xml:space="preserve">ți participanți la atelierele de </w:t>
      </w:r>
      <w:r w:rsidRPr="00387CB0">
        <w:rPr>
          <w:rFonts w:ascii="Trebuchet MS" w:hAnsi="Trebuchet MS" w:cs="Helvetica"/>
          <w:bCs/>
          <w:i/>
          <w:sz w:val="22"/>
          <w:szCs w:val="22"/>
          <w:lang w:val="ro-RO"/>
        </w:rPr>
        <w:t>personal branding</w:t>
      </w:r>
      <w:r w:rsidRPr="00387CB0">
        <w:rPr>
          <w:rFonts w:ascii="Trebuchet MS" w:hAnsi="Trebuchet MS" w:cs="Helvetica"/>
          <w:bCs/>
          <w:sz w:val="22"/>
          <w:szCs w:val="22"/>
          <w:lang w:val="ro-RO"/>
        </w:rPr>
        <w:t>, din care 60 persoane certificate;</w:t>
      </w:r>
    </w:p>
    <w:p w14:paraId="1EBCF8C6" w14:textId="39BB4680" w:rsidR="006059DD" w:rsidRPr="00387CB0" w:rsidRDefault="00387CB0" w:rsidP="006059DD">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lang w:val="ro-RO"/>
        </w:rPr>
        <w:t xml:space="preserve">84 </w:t>
      </w:r>
      <w:r w:rsidR="006059DD" w:rsidRPr="00387CB0">
        <w:rPr>
          <w:rFonts w:ascii="Trebuchet MS" w:hAnsi="Trebuchet MS" w:cs="Helvetica"/>
          <w:bCs/>
          <w:sz w:val="22"/>
          <w:szCs w:val="22"/>
          <w:lang w:val="ro-RO"/>
        </w:rPr>
        <w:t xml:space="preserve">angajați participanți la sesiunile de instruire </w:t>
      </w:r>
      <w:r w:rsidR="006059DD" w:rsidRPr="00387CB0">
        <w:rPr>
          <w:rFonts w:ascii="Trebuchet MS" w:hAnsi="Trebuchet MS" w:cs="Helvetica"/>
          <w:bCs/>
          <w:sz w:val="22"/>
          <w:szCs w:val="22"/>
        </w:rPr>
        <w:t>“</w:t>
      </w:r>
      <w:proofErr w:type="spellStart"/>
      <w:r w:rsidR="006059DD" w:rsidRPr="00387CB0">
        <w:rPr>
          <w:rFonts w:ascii="Trebuchet MS" w:hAnsi="Trebuchet MS" w:cs="Helvetica"/>
          <w:bCs/>
          <w:i/>
          <w:sz w:val="22"/>
          <w:szCs w:val="22"/>
        </w:rPr>
        <w:t>implementarea</w:t>
      </w:r>
      <w:proofErr w:type="spellEnd"/>
      <w:r w:rsidR="006059DD" w:rsidRPr="00387CB0">
        <w:rPr>
          <w:rFonts w:ascii="Trebuchet MS" w:hAnsi="Trebuchet MS" w:cs="Helvetica"/>
          <w:bCs/>
          <w:i/>
          <w:sz w:val="22"/>
          <w:szCs w:val="22"/>
        </w:rPr>
        <w:t xml:space="preserve"> </w:t>
      </w:r>
      <w:proofErr w:type="spellStart"/>
      <w:r w:rsidR="006059DD" w:rsidRPr="00387CB0">
        <w:rPr>
          <w:rFonts w:ascii="Trebuchet MS" w:hAnsi="Trebuchet MS" w:cs="Helvetica"/>
          <w:bCs/>
          <w:i/>
          <w:sz w:val="22"/>
          <w:szCs w:val="22"/>
        </w:rPr>
        <w:t>normelor</w:t>
      </w:r>
      <w:proofErr w:type="spellEnd"/>
      <w:r w:rsidR="006059DD" w:rsidRPr="00387CB0">
        <w:rPr>
          <w:rFonts w:ascii="Trebuchet MS" w:hAnsi="Trebuchet MS" w:cs="Helvetica"/>
          <w:bCs/>
          <w:i/>
          <w:sz w:val="22"/>
          <w:szCs w:val="22"/>
        </w:rPr>
        <w:t xml:space="preserve"> de </w:t>
      </w:r>
      <w:proofErr w:type="spellStart"/>
      <w:r w:rsidR="006059DD" w:rsidRPr="00387CB0">
        <w:rPr>
          <w:rFonts w:ascii="Trebuchet MS" w:hAnsi="Trebuchet MS" w:cs="Helvetica"/>
          <w:bCs/>
          <w:i/>
          <w:sz w:val="22"/>
          <w:szCs w:val="22"/>
        </w:rPr>
        <w:t>igien</w:t>
      </w:r>
      <w:proofErr w:type="spellEnd"/>
      <w:r w:rsidR="006059DD" w:rsidRPr="00387CB0">
        <w:rPr>
          <w:rFonts w:ascii="Trebuchet MS" w:hAnsi="Trebuchet MS" w:cs="Helvetica"/>
          <w:bCs/>
          <w:i/>
          <w:sz w:val="22"/>
          <w:szCs w:val="22"/>
          <w:lang w:val="ro-RO"/>
        </w:rPr>
        <w:t>ă în unitățile de industrie alimentară și alimentație publică</w:t>
      </w:r>
      <w:r w:rsidR="006059DD" w:rsidRPr="00387CB0">
        <w:rPr>
          <w:rFonts w:ascii="Trebuchet MS" w:hAnsi="Trebuchet MS" w:cs="Helvetica"/>
          <w:bCs/>
          <w:sz w:val="22"/>
          <w:szCs w:val="22"/>
        </w:rPr>
        <w:t xml:space="preserve">”, din care </w:t>
      </w:r>
      <w:r w:rsidRPr="00387CB0">
        <w:rPr>
          <w:rFonts w:ascii="Trebuchet MS" w:hAnsi="Trebuchet MS" w:cs="Helvetica"/>
          <w:bCs/>
          <w:sz w:val="22"/>
          <w:szCs w:val="22"/>
        </w:rPr>
        <w:t>84</w:t>
      </w:r>
      <w:r w:rsidR="006059DD" w:rsidRPr="00387CB0">
        <w:rPr>
          <w:rFonts w:ascii="Trebuchet MS" w:hAnsi="Trebuchet MS" w:cs="Helvetica"/>
          <w:bCs/>
          <w:sz w:val="22"/>
          <w:szCs w:val="22"/>
          <w:lang w:val="ro-RO"/>
        </w:rPr>
        <w:t xml:space="preserve"> persoane certificate;</w:t>
      </w:r>
    </w:p>
    <w:p w14:paraId="7B0B9ABB" w14:textId="3D545E07" w:rsidR="006059DD" w:rsidRPr="00387CB0" w:rsidRDefault="006059DD" w:rsidP="006059DD">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lang w:val="ro-RO"/>
        </w:rPr>
        <w:t xml:space="preserve">42 angajați participanți la sesiunile de instruire </w:t>
      </w:r>
      <w:r w:rsidRPr="00387CB0">
        <w:rPr>
          <w:rFonts w:ascii="Trebuchet MS" w:hAnsi="Trebuchet MS" w:cs="Helvetica"/>
          <w:bCs/>
          <w:sz w:val="22"/>
          <w:szCs w:val="22"/>
        </w:rPr>
        <w:t>“</w:t>
      </w:r>
      <w:r w:rsidRPr="00387CB0">
        <w:rPr>
          <w:rFonts w:ascii="Trebuchet MS" w:hAnsi="Trebuchet MS" w:cs="Helvetica"/>
          <w:bCs/>
          <w:i/>
          <w:sz w:val="22"/>
          <w:szCs w:val="22"/>
        </w:rPr>
        <w:t>business administration</w:t>
      </w:r>
      <w:r w:rsidRPr="00387CB0">
        <w:rPr>
          <w:rFonts w:ascii="Trebuchet MS" w:hAnsi="Trebuchet MS" w:cs="Helvetica"/>
          <w:bCs/>
          <w:sz w:val="22"/>
          <w:szCs w:val="22"/>
        </w:rPr>
        <w:t xml:space="preserve">”, din care </w:t>
      </w:r>
      <w:r w:rsidR="00387CB0" w:rsidRPr="00387CB0">
        <w:rPr>
          <w:rFonts w:ascii="Trebuchet MS" w:hAnsi="Trebuchet MS" w:cs="Helvetica"/>
          <w:bCs/>
          <w:sz w:val="22"/>
          <w:szCs w:val="22"/>
          <w:lang w:val="ro-RO"/>
        </w:rPr>
        <w:t>42</w:t>
      </w:r>
      <w:r w:rsidRPr="00387CB0">
        <w:rPr>
          <w:rFonts w:ascii="Trebuchet MS" w:hAnsi="Trebuchet MS" w:cs="Helvetica"/>
          <w:bCs/>
          <w:sz w:val="22"/>
          <w:szCs w:val="22"/>
          <w:lang w:val="ro-RO"/>
        </w:rPr>
        <w:t xml:space="preserve"> persoane certificate;</w:t>
      </w:r>
    </w:p>
    <w:p w14:paraId="5BC11DB0" w14:textId="3FB0C330" w:rsidR="006059DD" w:rsidRPr="00387CB0" w:rsidRDefault="006059DD" w:rsidP="006059DD">
      <w:pPr>
        <w:pStyle w:val="NormalWeb"/>
        <w:numPr>
          <w:ilvl w:val="0"/>
          <w:numId w:val="15"/>
        </w:numPr>
        <w:shd w:val="clear" w:color="auto" w:fill="FFFFFF"/>
        <w:spacing w:before="0" w:beforeAutospacing="0" w:after="0" w:afterAutospacing="0"/>
        <w:jc w:val="both"/>
        <w:rPr>
          <w:rFonts w:ascii="Trebuchet MS" w:hAnsi="Trebuchet MS" w:cs="Helvetica"/>
          <w:bCs/>
          <w:sz w:val="22"/>
          <w:szCs w:val="22"/>
        </w:rPr>
      </w:pPr>
      <w:r w:rsidRPr="00387CB0">
        <w:rPr>
          <w:rFonts w:ascii="Trebuchet MS" w:hAnsi="Trebuchet MS" w:cs="Helvetica"/>
          <w:bCs/>
          <w:sz w:val="22"/>
          <w:szCs w:val="22"/>
          <w:lang w:val="ro-RO"/>
        </w:rPr>
        <w:t>180 angajați participanți la procesul de evaluare, recunoaștere și validare competențe profesionale, în domenii din industria hospitality (bucătar, ospătar, barman, brutar, lucrător în alimentație, lucrător în comerț) și construcții (zidar, faianțar etc).</w:t>
      </w:r>
    </w:p>
    <w:p w14:paraId="7AB284D6" w14:textId="70FCBD3B" w:rsidR="00AD0DB4" w:rsidRPr="00387CB0" w:rsidRDefault="006059DD" w:rsidP="006A658A">
      <w:pPr>
        <w:pStyle w:val="NormalWeb"/>
        <w:shd w:val="clear" w:color="auto" w:fill="FFFFFF"/>
        <w:spacing w:after="0" w:afterAutospacing="0"/>
        <w:jc w:val="both"/>
        <w:rPr>
          <w:rStyle w:val="Strong"/>
          <w:b w:val="0"/>
          <w:sz w:val="22"/>
          <w:szCs w:val="22"/>
          <w:lang w:val="ro-RO"/>
        </w:rPr>
      </w:pPr>
      <w:r w:rsidRPr="00387CB0">
        <w:rPr>
          <w:rStyle w:val="Strong"/>
          <w:rFonts w:ascii="Trebuchet MS" w:hAnsi="Trebuchet MS" w:cs="Helvetica"/>
          <w:sz w:val="22"/>
          <w:szCs w:val="22"/>
          <w:lang w:val="ro-RO"/>
        </w:rPr>
        <w:t>Val</w:t>
      </w:r>
      <w:r w:rsidR="00AD0DB4" w:rsidRPr="00387CB0">
        <w:rPr>
          <w:rStyle w:val="Strong"/>
          <w:rFonts w:ascii="Trebuchet MS" w:hAnsi="Trebuchet MS" w:cs="Helvetica"/>
          <w:sz w:val="22"/>
          <w:szCs w:val="22"/>
          <w:lang w:val="ro-RO"/>
        </w:rPr>
        <w:t>oarea totală a proiectului</w:t>
      </w:r>
      <w:r w:rsidR="00784AA1" w:rsidRPr="00387CB0">
        <w:rPr>
          <w:rStyle w:val="Strong"/>
          <w:rFonts w:ascii="Trebuchet MS" w:hAnsi="Trebuchet MS" w:cs="Helvetica"/>
          <w:sz w:val="22"/>
          <w:szCs w:val="22"/>
          <w:lang w:val="ro-RO"/>
        </w:rPr>
        <w:t xml:space="preserve"> (lei)</w:t>
      </w:r>
      <w:r w:rsidR="00AD0DB4" w:rsidRPr="00387CB0">
        <w:rPr>
          <w:rStyle w:val="Strong"/>
          <w:rFonts w:ascii="Trebuchet MS" w:hAnsi="Trebuchet MS" w:cs="Helvetica"/>
          <w:b w:val="0"/>
          <w:sz w:val="22"/>
          <w:szCs w:val="22"/>
          <w:lang w:val="ro-RO"/>
        </w:rPr>
        <w:t>:</w:t>
      </w:r>
      <w:r w:rsidR="00AD0DB4" w:rsidRPr="00387CB0">
        <w:rPr>
          <w:rStyle w:val="Strong"/>
          <w:sz w:val="22"/>
          <w:szCs w:val="22"/>
          <w:lang w:val="ro-RO"/>
        </w:rPr>
        <w:t> </w:t>
      </w:r>
      <w:r w:rsidR="00185161" w:rsidRPr="00387CB0">
        <w:rPr>
          <w:rStyle w:val="Strong"/>
          <w:rFonts w:ascii="Trebuchet MS" w:hAnsi="Trebuchet MS" w:cs="Helvetica"/>
          <w:sz w:val="22"/>
          <w:szCs w:val="22"/>
          <w:lang w:val="ro-RO"/>
        </w:rPr>
        <w:t>4.70</w:t>
      </w:r>
      <w:r w:rsidR="00B65809" w:rsidRPr="00387CB0">
        <w:rPr>
          <w:rStyle w:val="Strong"/>
          <w:rFonts w:ascii="Trebuchet MS" w:hAnsi="Trebuchet MS" w:cs="Helvetica"/>
          <w:sz w:val="22"/>
          <w:szCs w:val="22"/>
          <w:lang w:val="ro-RO"/>
        </w:rPr>
        <w:t xml:space="preserve">6.858,78 </w:t>
      </w:r>
      <w:r w:rsidR="00AD0DB4" w:rsidRPr="00387CB0">
        <w:rPr>
          <w:rStyle w:val="Strong"/>
          <w:rFonts w:ascii="Trebuchet MS" w:hAnsi="Trebuchet MS" w:cs="Helvetica"/>
          <w:sz w:val="22"/>
          <w:szCs w:val="22"/>
          <w:lang w:val="ro-RO"/>
        </w:rPr>
        <w:t>lei</w:t>
      </w:r>
      <w:r w:rsidR="006027BD" w:rsidRPr="00387CB0">
        <w:rPr>
          <w:rStyle w:val="Strong"/>
          <w:rFonts w:ascii="Trebuchet MS" w:hAnsi="Trebuchet MS" w:cs="Helvetica"/>
          <w:b w:val="0"/>
          <w:sz w:val="22"/>
          <w:szCs w:val="22"/>
          <w:lang w:val="ro-RO"/>
        </w:rPr>
        <w:t>,</w:t>
      </w:r>
      <w:r w:rsidR="00AD0DB4" w:rsidRPr="00387CB0">
        <w:rPr>
          <w:rStyle w:val="Strong"/>
          <w:rFonts w:ascii="Trebuchet MS" w:hAnsi="Trebuchet MS" w:cs="Helvetica"/>
          <w:b w:val="0"/>
          <w:sz w:val="22"/>
          <w:szCs w:val="22"/>
          <w:lang w:val="ro-RO"/>
        </w:rPr>
        <w:t xml:space="preserve"> </w:t>
      </w:r>
      <w:r w:rsidR="006A658A" w:rsidRPr="00387CB0">
        <w:rPr>
          <w:rStyle w:val="Strong"/>
          <w:rFonts w:ascii="Trebuchet MS" w:hAnsi="Trebuchet MS" w:cs="Helvetica"/>
          <w:b w:val="0"/>
          <w:sz w:val="22"/>
          <w:szCs w:val="22"/>
          <w:lang w:val="ro-RO"/>
        </w:rPr>
        <w:t xml:space="preserve">din care </w:t>
      </w:r>
      <w:r w:rsidR="009536FE" w:rsidRPr="00387CB0">
        <w:rPr>
          <w:rStyle w:val="Strong"/>
          <w:rFonts w:ascii="Trebuchet MS" w:hAnsi="Trebuchet MS" w:cs="Helvetica"/>
          <w:b w:val="0"/>
          <w:sz w:val="22"/>
          <w:szCs w:val="22"/>
          <w:lang w:val="ro-RO"/>
        </w:rPr>
        <w:t>valoarea cofinanțării UE</w:t>
      </w:r>
      <w:r w:rsidR="00784AA1" w:rsidRPr="00387CB0">
        <w:rPr>
          <w:rStyle w:val="Strong"/>
          <w:rFonts w:ascii="Trebuchet MS" w:hAnsi="Trebuchet MS" w:cs="Helvetica"/>
          <w:b w:val="0"/>
          <w:sz w:val="22"/>
          <w:szCs w:val="22"/>
          <w:lang w:val="ro-RO"/>
        </w:rPr>
        <w:t xml:space="preserve"> (lei)</w:t>
      </w:r>
      <w:r w:rsidR="009536FE" w:rsidRPr="00387CB0">
        <w:rPr>
          <w:rStyle w:val="Strong"/>
          <w:rFonts w:ascii="Trebuchet MS" w:hAnsi="Trebuchet MS" w:cs="Helvetica"/>
          <w:b w:val="0"/>
          <w:sz w:val="22"/>
          <w:szCs w:val="22"/>
          <w:lang w:val="ro-RO"/>
        </w:rPr>
        <w:t xml:space="preserve">: </w:t>
      </w:r>
      <w:r w:rsidR="00D924B2" w:rsidRPr="00387CB0">
        <w:rPr>
          <w:rStyle w:val="Strong"/>
          <w:rFonts w:ascii="Trebuchet MS" w:hAnsi="Trebuchet MS" w:cs="Helvetica"/>
          <w:sz w:val="22"/>
          <w:szCs w:val="22"/>
          <w:lang w:val="ro-RO"/>
        </w:rPr>
        <w:t>3.</w:t>
      </w:r>
      <w:r w:rsidR="00B65809" w:rsidRPr="00387CB0">
        <w:rPr>
          <w:rStyle w:val="Strong"/>
          <w:rFonts w:ascii="Trebuchet MS" w:hAnsi="Trebuchet MS" w:cs="Helvetica"/>
          <w:sz w:val="22"/>
          <w:szCs w:val="22"/>
          <w:lang w:val="ro-RO"/>
        </w:rPr>
        <w:t>878.087,09</w:t>
      </w:r>
      <w:r w:rsidR="00D924B2" w:rsidRPr="00387CB0">
        <w:rPr>
          <w:rStyle w:val="Strong"/>
          <w:rFonts w:ascii="Trebuchet MS" w:hAnsi="Trebuchet MS" w:cs="Helvetica"/>
          <w:sz w:val="22"/>
          <w:szCs w:val="22"/>
          <w:lang w:val="ro-RO"/>
        </w:rPr>
        <w:t xml:space="preserve"> </w:t>
      </w:r>
      <w:r w:rsidR="00293605" w:rsidRPr="00387CB0">
        <w:rPr>
          <w:rStyle w:val="Strong"/>
          <w:rFonts w:ascii="Trebuchet MS" w:hAnsi="Trebuchet MS" w:cs="Helvetica"/>
          <w:sz w:val="22"/>
          <w:szCs w:val="22"/>
          <w:lang w:val="ro-RO"/>
        </w:rPr>
        <w:t>lei</w:t>
      </w:r>
      <w:r w:rsidR="00B65809" w:rsidRPr="00387CB0">
        <w:rPr>
          <w:rStyle w:val="Strong"/>
          <w:rFonts w:ascii="Trebuchet MS" w:hAnsi="Trebuchet MS" w:cs="Helvetica"/>
          <w:sz w:val="22"/>
          <w:szCs w:val="22"/>
          <w:lang w:val="ro-RO"/>
        </w:rPr>
        <w:t xml:space="preserve">, </w:t>
      </w:r>
      <w:r w:rsidR="00B65809" w:rsidRPr="00387CB0">
        <w:rPr>
          <w:rStyle w:val="Strong"/>
          <w:rFonts w:ascii="Trebuchet MS" w:hAnsi="Trebuchet MS" w:cs="Helvetica"/>
          <w:b w:val="0"/>
          <w:sz w:val="22"/>
          <w:szCs w:val="22"/>
          <w:lang w:val="ro-RO"/>
        </w:rPr>
        <w:t xml:space="preserve">valoarea nerambursabilă din bugetul național 684.367,94 lei și valoarea cofinanțării beneficiarului 144.403,75 lei. </w:t>
      </w:r>
    </w:p>
    <w:p w14:paraId="2D9F0559" w14:textId="4AD7D67B" w:rsidR="00AD0DB4" w:rsidRPr="00387CB0" w:rsidRDefault="00AD0DB4" w:rsidP="006A658A">
      <w:pPr>
        <w:autoSpaceDE w:val="0"/>
        <w:autoSpaceDN w:val="0"/>
        <w:adjustRightInd w:val="0"/>
        <w:rPr>
          <w:rStyle w:val="Strong"/>
          <w:rFonts w:cs="Helvetica"/>
          <w:b w:val="0"/>
          <w:sz w:val="22"/>
          <w:szCs w:val="22"/>
          <w:lang w:val="ro-RO" w:eastAsia="ro-RO"/>
        </w:rPr>
      </w:pPr>
      <w:r w:rsidRPr="00387CB0">
        <w:rPr>
          <w:rStyle w:val="Strong"/>
          <w:rFonts w:ascii="Trebuchet MS" w:hAnsi="Trebuchet MS" w:cs="Helvetica"/>
          <w:sz w:val="22"/>
          <w:szCs w:val="22"/>
          <w:lang w:val="ro-RO" w:eastAsia="ro-RO"/>
        </w:rPr>
        <w:t>Durata proiectului</w:t>
      </w:r>
      <w:r w:rsidRPr="00387CB0">
        <w:rPr>
          <w:rStyle w:val="Strong"/>
          <w:rFonts w:ascii="Trebuchet MS" w:hAnsi="Trebuchet MS" w:cs="Helvetica"/>
          <w:b w:val="0"/>
          <w:sz w:val="22"/>
          <w:szCs w:val="22"/>
          <w:lang w:val="ro-RO" w:eastAsia="ro-RO"/>
        </w:rPr>
        <w:t>:</w:t>
      </w:r>
      <w:r w:rsidRPr="00387CB0">
        <w:rPr>
          <w:rStyle w:val="Strong"/>
          <w:sz w:val="22"/>
          <w:szCs w:val="22"/>
          <w:lang w:val="ro-RO" w:eastAsia="ro-RO"/>
        </w:rPr>
        <w:t> </w:t>
      </w:r>
      <w:r w:rsidR="00557545" w:rsidRPr="00387CB0">
        <w:rPr>
          <w:rStyle w:val="Strong"/>
          <w:rFonts w:ascii="Trebuchet MS" w:hAnsi="Trebuchet MS" w:cs="Helvetica"/>
          <w:b w:val="0"/>
          <w:sz w:val="22"/>
          <w:szCs w:val="22"/>
          <w:lang w:val="ro-RO" w:eastAsia="ro-RO"/>
        </w:rPr>
        <w:t>24</w:t>
      </w:r>
      <w:r w:rsidR="00616283" w:rsidRPr="00387CB0">
        <w:rPr>
          <w:rStyle w:val="Strong"/>
          <w:rFonts w:ascii="Trebuchet MS" w:hAnsi="Trebuchet MS" w:cs="Helvetica"/>
          <w:b w:val="0"/>
          <w:sz w:val="22"/>
          <w:szCs w:val="22"/>
          <w:lang w:val="ro-RO" w:eastAsia="ro-RO"/>
        </w:rPr>
        <w:t xml:space="preserve"> de</w:t>
      </w:r>
      <w:r w:rsidR="00DF794D" w:rsidRPr="00387CB0">
        <w:rPr>
          <w:rStyle w:val="Strong"/>
          <w:rFonts w:ascii="Trebuchet MS" w:hAnsi="Trebuchet MS" w:cs="Helvetica"/>
          <w:b w:val="0"/>
          <w:sz w:val="22"/>
          <w:szCs w:val="22"/>
          <w:lang w:val="ro-RO" w:eastAsia="ro-RO"/>
        </w:rPr>
        <w:t xml:space="preserve"> </w:t>
      </w:r>
      <w:r w:rsidR="00784AA1" w:rsidRPr="00387CB0">
        <w:rPr>
          <w:rStyle w:val="Strong"/>
          <w:rFonts w:ascii="Trebuchet MS" w:hAnsi="Trebuchet MS" w:cs="Helvetica"/>
          <w:b w:val="0"/>
          <w:sz w:val="22"/>
          <w:szCs w:val="22"/>
          <w:lang w:val="ro-RO" w:eastAsia="ro-RO"/>
        </w:rPr>
        <w:t>luni, respectiv</w:t>
      </w:r>
      <w:r w:rsidR="00791164" w:rsidRPr="00387CB0">
        <w:rPr>
          <w:rStyle w:val="Strong"/>
          <w:rFonts w:ascii="Trebuchet MS" w:hAnsi="Trebuchet MS" w:cs="Helvetica"/>
          <w:b w:val="0"/>
          <w:sz w:val="22"/>
          <w:szCs w:val="22"/>
          <w:lang w:val="ro-RO" w:eastAsia="ro-RO"/>
        </w:rPr>
        <w:t xml:space="preserve"> </w:t>
      </w:r>
      <w:r w:rsidR="00B65809" w:rsidRPr="00387CB0">
        <w:rPr>
          <w:rStyle w:val="Strong"/>
          <w:rFonts w:ascii="Trebuchet MS" w:hAnsi="Trebuchet MS" w:cs="Helvetica"/>
          <w:b w:val="0"/>
          <w:sz w:val="22"/>
          <w:szCs w:val="22"/>
          <w:lang w:val="ro-RO" w:eastAsia="ro-RO"/>
        </w:rPr>
        <w:t xml:space="preserve">31 </w:t>
      </w:r>
      <w:r w:rsidR="00557545" w:rsidRPr="00387CB0">
        <w:rPr>
          <w:rStyle w:val="Strong"/>
          <w:rFonts w:ascii="Trebuchet MS" w:hAnsi="Trebuchet MS" w:cs="Helvetica"/>
          <w:b w:val="0"/>
          <w:sz w:val="22"/>
          <w:szCs w:val="22"/>
          <w:lang w:val="ro-RO" w:eastAsia="ro-RO"/>
        </w:rPr>
        <w:t>Martie</w:t>
      </w:r>
      <w:r w:rsidR="00791164" w:rsidRPr="00387CB0">
        <w:rPr>
          <w:rStyle w:val="Strong"/>
          <w:rFonts w:ascii="Trebuchet MS" w:hAnsi="Trebuchet MS" w:cs="Helvetica"/>
          <w:b w:val="0"/>
          <w:sz w:val="22"/>
          <w:szCs w:val="22"/>
          <w:lang w:val="ro-RO" w:eastAsia="ro-RO"/>
        </w:rPr>
        <w:t xml:space="preserve"> </w:t>
      </w:r>
      <w:r w:rsidR="00B225C7" w:rsidRPr="00387CB0">
        <w:rPr>
          <w:rStyle w:val="Strong"/>
          <w:rFonts w:ascii="Trebuchet MS" w:hAnsi="Trebuchet MS" w:cs="Helvetica"/>
          <w:b w:val="0"/>
          <w:sz w:val="22"/>
          <w:szCs w:val="22"/>
          <w:lang w:val="ro-RO" w:eastAsia="ro-RO"/>
        </w:rPr>
        <w:t>202</w:t>
      </w:r>
      <w:r w:rsidR="00557545" w:rsidRPr="00387CB0">
        <w:rPr>
          <w:rStyle w:val="Strong"/>
          <w:rFonts w:ascii="Trebuchet MS" w:hAnsi="Trebuchet MS" w:cs="Helvetica"/>
          <w:b w:val="0"/>
          <w:sz w:val="22"/>
          <w:szCs w:val="22"/>
          <w:lang w:val="ro-RO" w:eastAsia="ro-RO"/>
        </w:rPr>
        <w:t>1</w:t>
      </w:r>
      <w:r w:rsidR="00B225C7" w:rsidRPr="00387CB0">
        <w:rPr>
          <w:rStyle w:val="Strong"/>
          <w:rFonts w:ascii="Trebuchet MS" w:hAnsi="Trebuchet MS" w:cs="Helvetica"/>
          <w:b w:val="0"/>
          <w:sz w:val="22"/>
          <w:szCs w:val="22"/>
          <w:lang w:val="ro-RO" w:eastAsia="ro-RO"/>
        </w:rPr>
        <w:t xml:space="preserve"> </w:t>
      </w:r>
      <w:r w:rsidR="00791164" w:rsidRPr="00387CB0">
        <w:rPr>
          <w:rStyle w:val="Strong"/>
          <w:rFonts w:ascii="Trebuchet MS" w:hAnsi="Trebuchet MS" w:cs="Helvetica"/>
          <w:b w:val="0"/>
          <w:sz w:val="22"/>
          <w:szCs w:val="22"/>
          <w:lang w:val="ro-RO" w:eastAsia="ro-RO"/>
        </w:rPr>
        <w:t>–</w:t>
      </w:r>
      <w:r w:rsidR="00B225C7" w:rsidRPr="00387CB0">
        <w:rPr>
          <w:rStyle w:val="Strong"/>
          <w:rFonts w:ascii="Trebuchet MS" w:hAnsi="Trebuchet MS" w:cs="Helvetica"/>
          <w:b w:val="0"/>
          <w:sz w:val="22"/>
          <w:szCs w:val="22"/>
          <w:lang w:val="ro-RO" w:eastAsia="ro-RO"/>
        </w:rPr>
        <w:t xml:space="preserve"> </w:t>
      </w:r>
      <w:r w:rsidR="006A658A" w:rsidRPr="00387CB0">
        <w:rPr>
          <w:rStyle w:val="Strong"/>
          <w:rFonts w:ascii="Trebuchet MS" w:hAnsi="Trebuchet MS" w:cs="Helvetica"/>
          <w:b w:val="0"/>
          <w:sz w:val="22"/>
          <w:szCs w:val="22"/>
          <w:lang w:val="ro-RO" w:eastAsia="ro-RO"/>
        </w:rPr>
        <w:t>30</w:t>
      </w:r>
      <w:r w:rsidR="00B65809" w:rsidRPr="00387CB0">
        <w:rPr>
          <w:rStyle w:val="Strong"/>
          <w:rFonts w:ascii="Trebuchet MS" w:hAnsi="Trebuchet MS" w:cs="Helvetica"/>
          <w:b w:val="0"/>
          <w:sz w:val="22"/>
          <w:szCs w:val="22"/>
          <w:lang w:val="ro-RO" w:eastAsia="ro-RO"/>
        </w:rPr>
        <w:t xml:space="preserve"> Martie</w:t>
      </w:r>
      <w:r w:rsidR="00557545" w:rsidRPr="00387CB0">
        <w:rPr>
          <w:rStyle w:val="Strong"/>
          <w:rFonts w:ascii="Trebuchet MS" w:hAnsi="Trebuchet MS" w:cs="Helvetica"/>
          <w:b w:val="0"/>
          <w:sz w:val="22"/>
          <w:szCs w:val="22"/>
          <w:lang w:val="ro-RO" w:eastAsia="ro-RO"/>
        </w:rPr>
        <w:t xml:space="preserve"> 2023.</w:t>
      </w:r>
    </w:p>
    <w:p w14:paraId="08E0280C" w14:textId="637392AE" w:rsidR="002C0DE4" w:rsidRPr="00387CB0" w:rsidRDefault="00AD0DB4" w:rsidP="002C0DE4">
      <w:pPr>
        <w:pStyle w:val="NormalWeb"/>
        <w:shd w:val="clear" w:color="auto" w:fill="FFFFFF"/>
        <w:spacing w:before="0" w:beforeAutospacing="0" w:after="0" w:afterAutospacing="0"/>
        <w:jc w:val="both"/>
        <w:rPr>
          <w:rStyle w:val="Strong"/>
          <w:rFonts w:ascii="Trebuchet MS" w:hAnsi="Trebuchet MS" w:cs="Helvetica"/>
          <w:b w:val="0"/>
          <w:sz w:val="22"/>
          <w:szCs w:val="22"/>
          <w:lang w:val="ro-RO"/>
        </w:rPr>
      </w:pPr>
      <w:r w:rsidRPr="00387CB0">
        <w:rPr>
          <w:rStyle w:val="Strong"/>
          <w:rFonts w:ascii="Trebuchet MS" w:hAnsi="Trebuchet MS" w:cs="Helvetica"/>
          <w:sz w:val="22"/>
          <w:szCs w:val="22"/>
          <w:lang w:val="ro-RO"/>
        </w:rPr>
        <w:t>Date de contact</w:t>
      </w:r>
      <w:r w:rsidRPr="00387CB0">
        <w:rPr>
          <w:rStyle w:val="Strong"/>
          <w:rFonts w:ascii="Trebuchet MS" w:hAnsi="Trebuchet MS" w:cs="Helvetica"/>
          <w:b w:val="0"/>
          <w:sz w:val="22"/>
          <w:szCs w:val="22"/>
          <w:lang w:val="ro-RO"/>
        </w:rPr>
        <w:t>:</w:t>
      </w:r>
      <w:r w:rsidR="002C0DE4" w:rsidRPr="00387CB0">
        <w:rPr>
          <w:rStyle w:val="Strong"/>
          <w:rFonts w:ascii="Trebuchet MS" w:hAnsi="Trebuchet MS" w:cs="Helvetica"/>
          <w:b w:val="0"/>
          <w:sz w:val="22"/>
          <w:szCs w:val="22"/>
          <w:lang w:val="ro-RO"/>
        </w:rPr>
        <w:t xml:space="preserve"> Federația Patronatelor Întreprinderilor de la Mici la Mari</w:t>
      </w:r>
    </w:p>
    <w:p w14:paraId="2CECA6D2" w14:textId="0D2057EB" w:rsidR="003C2192" w:rsidRPr="00387CB0" w:rsidRDefault="002C0DE4" w:rsidP="006A658A">
      <w:pPr>
        <w:pStyle w:val="NormalWeb"/>
        <w:shd w:val="clear" w:color="auto" w:fill="FFFFFF"/>
        <w:spacing w:before="0" w:beforeAutospacing="0" w:after="0" w:afterAutospacing="0"/>
        <w:jc w:val="both"/>
        <w:rPr>
          <w:rStyle w:val="Strong"/>
          <w:rFonts w:ascii="Trebuchet MS" w:hAnsi="Trebuchet MS"/>
          <w:b w:val="0"/>
          <w:sz w:val="22"/>
          <w:szCs w:val="22"/>
          <w:lang w:val="ro-RO"/>
        </w:rPr>
      </w:pPr>
      <w:r w:rsidRPr="00387CB0">
        <w:rPr>
          <w:rStyle w:val="Strong"/>
          <w:rFonts w:ascii="Trebuchet MS" w:hAnsi="Trebuchet MS" w:cs="Helvetica"/>
          <w:b w:val="0"/>
          <w:sz w:val="22"/>
          <w:szCs w:val="22"/>
          <w:lang w:val="ro-RO"/>
        </w:rPr>
        <w:t xml:space="preserve">Craiova, Str.Opanez, nr.32, bl.F15, spatiul B, județ Dolj, e-mail: </w:t>
      </w:r>
      <w:r w:rsidR="00AD0DB4" w:rsidRPr="00387CB0">
        <w:rPr>
          <w:rStyle w:val="Strong"/>
          <w:sz w:val="22"/>
          <w:szCs w:val="22"/>
          <w:lang w:val="ro-RO"/>
        </w:rPr>
        <w:t> </w:t>
      </w:r>
      <w:r w:rsidR="006A658A" w:rsidRPr="00387CB0">
        <w:rPr>
          <w:rStyle w:val="Hyperlink"/>
          <w:rFonts w:ascii="Trebuchet MS" w:hAnsi="Trebuchet MS"/>
          <w:color w:val="auto"/>
          <w:sz w:val="22"/>
          <w:szCs w:val="22"/>
          <w:u w:val="none"/>
          <w:lang w:val="ro-RO"/>
        </w:rPr>
        <w:t>fpimm136084@yahoo.com</w:t>
      </w:r>
      <w:r w:rsidRPr="00387CB0">
        <w:rPr>
          <w:rStyle w:val="Strong"/>
          <w:b w:val="0"/>
          <w:sz w:val="22"/>
          <w:szCs w:val="22"/>
          <w:lang w:val="ro-RO"/>
        </w:rPr>
        <w:t>,</w:t>
      </w:r>
      <w:r w:rsidR="006A658A" w:rsidRPr="00387CB0">
        <w:rPr>
          <w:rStyle w:val="Strong"/>
          <w:b w:val="0"/>
          <w:sz w:val="22"/>
          <w:szCs w:val="22"/>
          <w:lang w:val="ro-RO"/>
        </w:rPr>
        <w:t xml:space="preserve"> </w:t>
      </w:r>
      <w:r w:rsidR="006A658A" w:rsidRPr="00387CB0">
        <w:rPr>
          <w:rStyle w:val="Strong"/>
          <w:rFonts w:ascii="Trebuchet MS" w:hAnsi="Trebuchet MS"/>
          <w:b w:val="0"/>
          <w:sz w:val="22"/>
          <w:szCs w:val="22"/>
          <w:lang w:val="ro-RO"/>
        </w:rPr>
        <w:t>immcv@sme.ro</w:t>
      </w:r>
      <w:r w:rsidR="006A658A" w:rsidRPr="00387CB0">
        <w:rPr>
          <w:rStyle w:val="Strong"/>
          <w:b w:val="0"/>
          <w:sz w:val="22"/>
          <w:szCs w:val="22"/>
          <w:lang w:val="ro-RO"/>
        </w:rPr>
        <w:t>,</w:t>
      </w:r>
      <w:r w:rsidRPr="00387CB0">
        <w:rPr>
          <w:rStyle w:val="Strong"/>
          <w:b w:val="0"/>
          <w:sz w:val="22"/>
          <w:szCs w:val="22"/>
          <w:lang w:val="ro-RO"/>
        </w:rPr>
        <w:t xml:space="preserve"> </w:t>
      </w:r>
      <w:r w:rsidRPr="00387CB0">
        <w:rPr>
          <w:rStyle w:val="Strong"/>
          <w:rFonts w:ascii="Trebuchet MS" w:hAnsi="Trebuchet MS"/>
          <w:b w:val="0"/>
          <w:sz w:val="22"/>
          <w:szCs w:val="22"/>
          <w:lang w:val="ro-RO"/>
        </w:rPr>
        <w:t>telefon 0729823747, fax 0351416041.</w:t>
      </w:r>
    </w:p>
    <w:p w14:paraId="28E4ABE3" w14:textId="3275F4C6" w:rsidR="006A658A" w:rsidRDefault="006A658A" w:rsidP="006A658A">
      <w:pPr>
        <w:pStyle w:val="NormalWeb"/>
        <w:shd w:val="clear" w:color="auto" w:fill="FFFFFF"/>
        <w:spacing w:before="0" w:beforeAutospacing="0" w:after="0" w:afterAutospacing="0"/>
        <w:jc w:val="both"/>
        <w:rPr>
          <w:rFonts w:ascii="Trebuchet MS" w:hAnsi="Trebuchet MS" w:cs="Helvetica"/>
          <w:lang w:val="ro-RO"/>
        </w:rPr>
      </w:pPr>
    </w:p>
    <w:p w14:paraId="723C1BE7" w14:textId="0707742B" w:rsidR="00387CB0" w:rsidRDefault="00387CB0" w:rsidP="006A658A">
      <w:pPr>
        <w:pStyle w:val="NormalWeb"/>
        <w:shd w:val="clear" w:color="auto" w:fill="FFFFFF"/>
        <w:spacing w:before="0" w:beforeAutospacing="0" w:after="0" w:afterAutospacing="0"/>
        <w:jc w:val="both"/>
        <w:rPr>
          <w:rFonts w:ascii="Trebuchet MS" w:hAnsi="Trebuchet MS" w:cs="Helvetica"/>
          <w:lang w:val="ro-RO"/>
        </w:rPr>
      </w:pPr>
    </w:p>
    <w:p w14:paraId="440043DA" w14:textId="5937DECE" w:rsidR="00387CB0" w:rsidRDefault="00387CB0" w:rsidP="006A658A">
      <w:pPr>
        <w:pStyle w:val="NormalWeb"/>
        <w:shd w:val="clear" w:color="auto" w:fill="FFFFFF"/>
        <w:spacing w:before="0" w:beforeAutospacing="0" w:after="0" w:afterAutospacing="0"/>
        <w:jc w:val="both"/>
        <w:rPr>
          <w:rFonts w:ascii="Trebuchet MS" w:hAnsi="Trebuchet MS" w:cs="Helvetica"/>
          <w:lang w:val="ro-RO"/>
        </w:rPr>
      </w:pPr>
    </w:p>
    <w:p w14:paraId="4F6B7228" w14:textId="680742E5" w:rsidR="00387CB0" w:rsidRDefault="00387CB0" w:rsidP="006A658A">
      <w:pPr>
        <w:pStyle w:val="NormalWeb"/>
        <w:shd w:val="clear" w:color="auto" w:fill="FFFFFF"/>
        <w:spacing w:before="0" w:beforeAutospacing="0" w:after="0" w:afterAutospacing="0"/>
        <w:jc w:val="both"/>
        <w:rPr>
          <w:rFonts w:ascii="Trebuchet MS" w:hAnsi="Trebuchet MS" w:cs="Helvetica"/>
          <w:lang w:val="ro-RO"/>
        </w:rPr>
      </w:pPr>
    </w:p>
    <w:p w14:paraId="799E2746" w14:textId="4355B1B3" w:rsidR="00387CB0" w:rsidRDefault="00387CB0" w:rsidP="006A658A">
      <w:pPr>
        <w:pStyle w:val="NormalWeb"/>
        <w:shd w:val="clear" w:color="auto" w:fill="FFFFFF"/>
        <w:spacing w:before="0" w:beforeAutospacing="0" w:after="0" w:afterAutospacing="0"/>
        <w:jc w:val="both"/>
        <w:rPr>
          <w:rFonts w:ascii="Trebuchet MS" w:hAnsi="Trebuchet MS" w:cs="Helvetica"/>
          <w:lang w:val="ro-RO"/>
        </w:rPr>
      </w:pPr>
    </w:p>
    <w:p w14:paraId="498EF0E0" w14:textId="77777777" w:rsidR="00387CB0" w:rsidRPr="003853B1" w:rsidRDefault="00387CB0" w:rsidP="006A658A">
      <w:pPr>
        <w:pStyle w:val="NormalWeb"/>
        <w:shd w:val="clear" w:color="auto" w:fill="FFFFFF"/>
        <w:spacing w:before="0" w:beforeAutospacing="0" w:after="0" w:afterAutospacing="0"/>
        <w:jc w:val="both"/>
        <w:rPr>
          <w:rFonts w:ascii="Trebuchet MS" w:hAnsi="Trebuchet MS" w:cs="Helvetica"/>
          <w:lang w:val="ro-RO"/>
        </w:rPr>
      </w:pPr>
    </w:p>
    <w:p w14:paraId="4E7ACDDF" w14:textId="31FE5F84" w:rsidR="00D15B8D" w:rsidRPr="006A658A" w:rsidRDefault="00AD0DB4" w:rsidP="006A658A">
      <w:pPr>
        <w:pStyle w:val="NormalWeb"/>
        <w:shd w:val="clear" w:color="auto" w:fill="FFFFFF"/>
        <w:spacing w:before="0" w:beforeAutospacing="0" w:after="150" w:afterAutospacing="0"/>
        <w:jc w:val="center"/>
        <w:rPr>
          <w:rFonts w:ascii="Trebuchet MS" w:hAnsi="Trebuchet MS" w:cs="Helvetica"/>
        </w:rPr>
      </w:pPr>
      <w:r w:rsidRPr="006A658A">
        <w:rPr>
          <w:rFonts w:ascii="Trebuchet MS" w:hAnsi="Trebuchet MS" w:cs="Helvetica"/>
        </w:rPr>
        <w:t>“</w:t>
      </w:r>
      <w:r w:rsidR="00DD445E">
        <w:rPr>
          <w:rFonts w:ascii="Trebuchet MS" w:hAnsi="Trebuchet MS" w:cs="Helvetica"/>
          <w:b/>
          <w:lang w:val="ro-RO"/>
        </w:rPr>
        <w:t>Proiect co</w:t>
      </w:r>
      <w:r w:rsidR="003C2192" w:rsidRPr="006A658A">
        <w:rPr>
          <w:rFonts w:ascii="Trebuchet MS" w:hAnsi="Trebuchet MS" w:cs="Helvetica"/>
          <w:b/>
          <w:lang w:val="ro-RO"/>
        </w:rPr>
        <w:t xml:space="preserve">finanțat din </w:t>
      </w:r>
      <w:r w:rsidR="006A658A">
        <w:rPr>
          <w:rFonts w:ascii="Trebuchet MS" w:hAnsi="Trebuchet MS" w:cs="Helvetica"/>
          <w:b/>
          <w:lang w:val="ro-RO"/>
        </w:rPr>
        <w:t xml:space="preserve">Fondul Social European prin </w:t>
      </w:r>
      <w:r w:rsidR="003C2192" w:rsidRPr="006A658A">
        <w:rPr>
          <w:rFonts w:ascii="Trebuchet MS" w:hAnsi="Trebuchet MS" w:cs="Helvetica"/>
          <w:b/>
          <w:lang w:val="ro-RO"/>
        </w:rPr>
        <w:t>Programul Opera</w:t>
      </w:r>
      <w:r w:rsidR="003C2192" w:rsidRPr="006A658A">
        <w:rPr>
          <w:rFonts w:ascii="Trebuchet MS" w:hAnsi="Trebuchet MS" w:cs="Calibri"/>
          <w:b/>
          <w:lang w:val="ro-RO"/>
        </w:rPr>
        <w:t>ț</w:t>
      </w:r>
      <w:r w:rsidR="003C2192" w:rsidRPr="006A658A">
        <w:rPr>
          <w:rFonts w:ascii="Trebuchet MS" w:hAnsi="Trebuchet MS" w:cs="Helvetica"/>
          <w:b/>
          <w:lang w:val="ro-RO"/>
        </w:rPr>
        <w:t>ional Capital Uman 2014-2020</w:t>
      </w:r>
      <w:r w:rsidR="003C2192" w:rsidRPr="006A658A">
        <w:rPr>
          <w:rFonts w:ascii="Trebuchet MS" w:hAnsi="Trebuchet MS" w:cs="Helvetica"/>
        </w:rPr>
        <w:t>”</w:t>
      </w:r>
    </w:p>
    <w:sectPr w:rsidR="00D15B8D" w:rsidRPr="006A658A" w:rsidSect="00EC085E">
      <w:headerReference w:type="default" r:id="rId8"/>
      <w:footerReference w:type="default" r:id="rId9"/>
      <w:pgSz w:w="11906" w:h="16838"/>
      <w:pgMar w:top="1600"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D944" w14:textId="77777777" w:rsidR="00641058" w:rsidRDefault="00641058" w:rsidP="00272BED">
      <w:r>
        <w:separator/>
      </w:r>
    </w:p>
  </w:endnote>
  <w:endnote w:type="continuationSeparator" w:id="0">
    <w:p w14:paraId="453EED74" w14:textId="77777777" w:rsidR="00641058" w:rsidRDefault="00641058"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64F7" w14:textId="6ED66B80" w:rsidR="00BC6FB1" w:rsidRDefault="0036456E" w:rsidP="00BC6FB1">
    <w:pPr>
      <w:pStyle w:val="Footer"/>
      <w:jc w:val="right"/>
    </w:pPr>
    <w:r>
      <w:rPr>
        <w:noProof/>
      </w:rPr>
      <w:drawing>
        <wp:inline distT="0" distB="0" distL="0" distR="0" wp14:anchorId="52FBC366" wp14:editId="6C044652">
          <wp:extent cx="952500" cy="91422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9808"/>
                  <a:stretch/>
                </pic:blipFill>
                <pic:spPr bwMode="auto">
                  <a:xfrm>
                    <a:off x="0" y="0"/>
                    <a:ext cx="958016" cy="919521"/>
                  </a:xfrm>
                  <a:prstGeom prst="rect">
                    <a:avLst/>
                  </a:prstGeom>
                  <a:noFill/>
                  <a:ln>
                    <a:noFill/>
                  </a:ln>
                  <a:extLst>
                    <a:ext uri="{53640926-AAD7-44D8-BBD7-CCE9431645EC}">
                      <a14:shadowObscured xmlns:a14="http://schemas.microsoft.com/office/drawing/2010/main"/>
                    </a:ext>
                  </a:extLst>
                </pic:spPr>
              </pic:pic>
            </a:graphicData>
          </a:graphic>
        </wp:inline>
      </w:drawing>
    </w:r>
    <w:r w:rsidR="00BC6FB1">
      <w:t xml:space="preserve"> </w:t>
    </w:r>
    <w:r>
      <w:rPr>
        <w:noProof/>
      </w:rPr>
      <w:t xml:space="preserve">                                </w:t>
    </w:r>
    <w:r w:rsidR="00BC6FB1" w:rsidRPr="00BC6FB1">
      <w:rPr>
        <w:noProof/>
      </w:rPr>
      <w:drawing>
        <wp:inline distT="0" distB="0" distL="0" distR="0" wp14:anchorId="50196575" wp14:editId="10294827">
          <wp:extent cx="999720" cy="687308"/>
          <wp:effectExtent l="0" t="0" r="0" b="0"/>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199" cy="713075"/>
                  </a:xfrm>
                  <a:prstGeom prst="rect">
                    <a:avLst/>
                  </a:prstGeom>
                  <a:noFill/>
                  <a:ln>
                    <a:noFill/>
                  </a:ln>
                </pic:spPr>
              </pic:pic>
            </a:graphicData>
          </a:graphic>
        </wp:inline>
      </w:drawing>
    </w:r>
    <w:r w:rsidR="00BC6FB1">
      <w:t xml:space="preserve">                     </w:t>
    </w:r>
    <w:r w:rsidR="00BC6FB1" w:rsidRPr="00BC6FB1">
      <w:rPr>
        <w:noProof/>
      </w:rPr>
      <w:drawing>
        <wp:inline distT="0" distB="0" distL="0" distR="0" wp14:anchorId="60061E55" wp14:editId="67581659">
          <wp:extent cx="2230007" cy="403225"/>
          <wp:effectExtent l="0" t="0" r="0" b="0"/>
          <wp:docPr id="4" name="Imagine 4" descr="C:\Users\Damiart\Desktop\2021_PROIECT FPIMM\06. Rapoarte de activitate experti\Cristea Radu\Aprilie 2021\realizare anunt publicitar\sigla ASTRAL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miart\Desktop\2021_PROIECT FPIMM\06. Rapoarte de activitate experti\Cristea Radu\Aprilie 2021\realizare anunt publicitar\sigla ASTRAL CONSULTI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3559" cy="4147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ADDD" w14:textId="77777777" w:rsidR="00641058" w:rsidRDefault="00641058" w:rsidP="00272BED">
      <w:r>
        <w:separator/>
      </w:r>
    </w:p>
  </w:footnote>
  <w:footnote w:type="continuationSeparator" w:id="0">
    <w:p w14:paraId="3FF82DFE" w14:textId="77777777" w:rsidR="00641058" w:rsidRDefault="00641058" w:rsidP="0027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69D1" w14:textId="77777777" w:rsidR="003E2365" w:rsidRDefault="003E2365" w:rsidP="003E2365">
    <w:pPr>
      <w:pBdr>
        <w:top w:val="nil"/>
        <w:left w:val="nil"/>
        <w:bottom w:val="nil"/>
        <w:right w:val="nil"/>
        <w:between w:val="nil"/>
      </w:pBdr>
      <w:tabs>
        <w:tab w:val="center" w:pos="4680"/>
        <w:tab w:val="right" w:pos="9360"/>
      </w:tabs>
      <w:rPr>
        <w:color w:val="000000"/>
      </w:rPr>
    </w:pPr>
    <w:bookmarkStart w:id="0" w:name="_Hlk59008422"/>
    <w:bookmarkStart w:id="1" w:name="_Hlk59008423"/>
    <w:r>
      <w:rPr>
        <w:noProof/>
        <w:color w:val="000000"/>
      </w:rPr>
      <w:drawing>
        <wp:inline distT="0" distB="0" distL="0" distR="0" wp14:anchorId="0F396F57" wp14:editId="29710C30">
          <wp:extent cx="1056640" cy="848360"/>
          <wp:effectExtent l="0" t="0" r="0" b="0"/>
          <wp:docPr id="1"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030CBE5E">
          <wp:extent cx="771525" cy="838835"/>
          <wp:effectExtent l="0" t="0" r="9525" b="0"/>
          <wp:docPr id="6"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38835"/>
                  </a:xfrm>
                  <a:prstGeom prst="rect">
                    <a:avLst/>
                  </a:prstGeom>
                  <a:ln/>
                </pic:spPr>
              </pic:pic>
            </a:graphicData>
          </a:graphic>
        </wp:inline>
      </w:drawing>
    </w:r>
  </w:p>
  <w:bookmarkEnd w:id="0"/>
  <w:bookmarkEnd w:id="1"/>
  <w:p w14:paraId="1A6343AC" w14:textId="6413751B" w:rsidR="00272BED" w:rsidRDefault="00272BED">
    <w:pPr>
      <w:pStyle w:val="Header"/>
    </w:pPr>
  </w:p>
  <w:p w14:paraId="4F8FF11B" w14:textId="77777777" w:rsidR="00272BED" w:rsidRDefault="0027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77FD3"/>
    <w:multiLevelType w:val="hybridMultilevel"/>
    <w:tmpl w:val="2A821A34"/>
    <w:lvl w:ilvl="0" w:tplc="5F640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79629494">
    <w:abstractNumId w:val="6"/>
  </w:num>
  <w:num w:numId="2" w16cid:durableId="2087459385">
    <w:abstractNumId w:val="9"/>
  </w:num>
  <w:num w:numId="3" w16cid:durableId="1487893649">
    <w:abstractNumId w:val="1"/>
  </w:num>
  <w:num w:numId="4" w16cid:durableId="1837378437">
    <w:abstractNumId w:val="2"/>
  </w:num>
  <w:num w:numId="5" w16cid:durableId="1924416351">
    <w:abstractNumId w:val="12"/>
  </w:num>
  <w:num w:numId="6" w16cid:durableId="227349101">
    <w:abstractNumId w:val="7"/>
  </w:num>
  <w:num w:numId="7" w16cid:durableId="1434790180">
    <w:abstractNumId w:val="14"/>
  </w:num>
  <w:num w:numId="8" w16cid:durableId="2056198628">
    <w:abstractNumId w:val="3"/>
  </w:num>
  <w:num w:numId="9" w16cid:durableId="1824543798">
    <w:abstractNumId w:val="8"/>
  </w:num>
  <w:num w:numId="10" w16cid:durableId="1496414075">
    <w:abstractNumId w:val="11"/>
  </w:num>
  <w:num w:numId="11" w16cid:durableId="1959753215">
    <w:abstractNumId w:val="4"/>
  </w:num>
  <w:num w:numId="12" w16cid:durableId="662972027">
    <w:abstractNumId w:val="5"/>
  </w:num>
  <w:num w:numId="13" w16cid:durableId="1016077282">
    <w:abstractNumId w:val="0"/>
  </w:num>
  <w:num w:numId="14" w16cid:durableId="1416852834">
    <w:abstractNumId w:val="10"/>
  </w:num>
  <w:num w:numId="15" w16cid:durableId="6516421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B6"/>
    <w:rsid w:val="00003BF1"/>
    <w:rsid w:val="00007252"/>
    <w:rsid w:val="00012F42"/>
    <w:rsid w:val="000166FE"/>
    <w:rsid w:val="00041AE5"/>
    <w:rsid w:val="000528ED"/>
    <w:rsid w:val="000601CD"/>
    <w:rsid w:val="00080FB2"/>
    <w:rsid w:val="00092902"/>
    <w:rsid w:val="000C007E"/>
    <w:rsid w:val="000D363A"/>
    <w:rsid w:val="0011604F"/>
    <w:rsid w:val="00121A5B"/>
    <w:rsid w:val="00125787"/>
    <w:rsid w:val="0013360E"/>
    <w:rsid w:val="00141C83"/>
    <w:rsid w:val="00153DEE"/>
    <w:rsid w:val="00157C3B"/>
    <w:rsid w:val="00165D9F"/>
    <w:rsid w:val="00167C7A"/>
    <w:rsid w:val="00185161"/>
    <w:rsid w:val="00186001"/>
    <w:rsid w:val="00192DD5"/>
    <w:rsid w:val="001A7047"/>
    <w:rsid w:val="001B3323"/>
    <w:rsid w:val="001B7049"/>
    <w:rsid w:val="001C06EE"/>
    <w:rsid w:val="001E02F7"/>
    <w:rsid w:val="00211E7A"/>
    <w:rsid w:val="00215175"/>
    <w:rsid w:val="00226B39"/>
    <w:rsid w:val="00227993"/>
    <w:rsid w:val="00234A19"/>
    <w:rsid w:val="00244DBC"/>
    <w:rsid w:val="002552D7"/>
    <w:rsid w:val="002579C7"/>
    <w:rsid w:val="002629D2"/>
    <w:rsid w:val="00263BBC"/>
    <w:rsid w:val="00265EFB"/>
    <w:rsid w:val="00272BED"/>
    <w:rsid w:val="00293605"/>
    <w:rsid w:val="0029703D"/>
    <w:rsid w:val="002B5DF4"/>
    <w:rsid w:val="002B7C00"/>
    <w:rsid w:val="002C0DE4"/>
    <w:rsid w:val="002C3DED"/>
    <w:rsid w:val="002D7366"/>
    <w:rsid w:val="002E55DD"/>
    <w:rsid w:val="002F0D42"/>
    <w:rsid w:val="002F2C82"/>
    <w:rsid w:val="002F5C2D"/>
    <w:rsid w:val="003031E1"/>
    <w:rsid w:val="00315BFC"/>
    <w:rsid w:val="00316008"/>
    <w:rsid w:val="00323BFC"/>
    <w:rsid w:val="0033272D"/>
    <w:rsid w:val="003368F1"/>
    <w:rsid w:val="00342A4B"/>
    <w:rsid w:val="00347218"/>
    <w:rsid w:val="00360955"/>
    <w:rsid w:val="0036456E"/>
    <w:rsid w:val="00364FC9"/>
    <w:rsid w:val="003824B7"/>
    <w:rsid w:val="003853B1"/>
    <w:rsid w:val="00387CB0"/>
    <w:rsid w:val="003969D9"/>
    <w:rsid w:val="003C2192"/>
    <w:rsid w:val="003D7CDC"/>
    <w:rsid w:val="003E0004"/>
    <w:rsid w:val="003E2365"/>
    <w:rsid w:val="003E33E6"/>
    <w:rsid w:val="003E49CD"/>
    <w:rsid w:val="003F075F"/>
    <w:rsid w:val="004359D7"/>
    <w:rsid w:val="004453CD"/>
    <w:rsid w:val="00451462"/>
    <w:rsid w:val="00452650"/>
    <w:rsid w:val="004B56B8"/>
    <w:rsid w:val="004C3D3D"/>
    <w:rsid w:val="004D5D08"/>
    <w:rsid w:val="005047BA"/>
    <w:rsid w:val="005167BB"/>
    <w:rsid w:val="005213CE"/>
    <w:rsid w:val="00531E0A"/>
    <w:rsid w:val="00542A4A"/>
    <w:rsid w:val="00555ACC"/>
    <w:rsid w:val="00557545"/>
    <w:rsid w:val="00577170"/>
    <w:rsid w:val="005774C4"/>
    <w:rsid w:val="00581F7B"/>
    <w:rsid w:val="0058760B"/>
    <w:rsid w:val="005946DF"/>
    <w:rsid w:val="005C3E10"/>
    <w:rsid w:val="005C62DA"/>
    <w:rsid w:val="005D0886"/>
    <w:rsid w:val="005E1EBE"/>
    <w:rsid w:val="006027BD"/>
    <w:rsid w:val="006053E7"/>
    <w:rsid w:val="006059DD"/>
    <w:rsid w:val="00616283"/>
    <w:rsid w:val="00622FF5"/>
    <w:rsid w:val="00626A64"/>
    <w:rsid w:val="00637836"/>
    <w:rsid w:val="00641058"/>
    <w:rsid w:val="006727BA"/>
    <w:rsid w:val="0067410F"/>
    <w:rsid w:val="006A48B8"/>
    <w:rsid w:val="006A658A"/>
    <w:rsid w:val="006B0C97"/>
    <w:rsid w:val="006B5E50"/>
    <w:rsid w:val="006D1F33"/>
    <w:rsid w:val="006E07DC"/>
    <w:rsid w:val="006E3F54"/>
    <w:rsid w:val="006E559D"/>
    <w:rsid w:val="006E6DE4"/>
    <w:rsid w:val="00722C3C"/>
    <w:rsid w:val="00744B32"/>
    <w:rsid w:val="00760D9C"/>
    <w:rsid w:val="00767EF5"/>
    <w:rsid w:val="00784AA1"/>
    <w:rsid w:val="00791164"/>
    <w:rsid w:val="00796667"/>
    <w:rsid w:val="00797E95"/>
    <w:rsid w:val="007A0058"/>
    <w:rsid w:val="007B4559"/>
    <w:rsid w:val="007C171B"/>
    <w:rsid w:val="007D66FE"/>
    <w:rsid w:val="007D7507"/>
    <w:rsid w:val="007F164D"/>
    <w:rsid w:val="0081161B"/>
    <w:rsid w:val="0081756E"/>
    <w:rsid w:val="0084567F"/>
    <w:rsid w:val="008B64C9"/>
    <w:rsid w:val="008C0DD7"/>
    <w:rsid w:val="008C1DA6"/>
    <w:rsid w:val="008C783C"/>
    <w:rsid w:val="008D2B0D"/>
    <w:rsid w:val="008D2FDD"/>
    <w:rsid w:val="008D722A"/>
    <w:rsid w:val="008E305A"/>
    <w:rsid w:val="008E3E21"/>
    <w:rsid w:val="008E6E32"/>
    <w:rsid w:val="008F3154"/>
    <w:rsid w:val="00905139"/>
    <w:rsid w:val="00920001"/>
    <w:rsid w:val="00924C9F"/>
    <w:rsid w:val="0093766C"/>
    <w:rsid w:val="009536FE"/>
    <w:rsid w:val="00970997"/>
    <w:rsid w:val="00972D6B"/>
    <w:rsid w:val="00976446"/>
    <w:rsid w:val="009874CE"/>
    <w:rsid w:val="00997C07"/>
    <w:rsid w:val="009B5642"/>
    <w:rsid w:val="009C5B46"/>
    <w:rsid w:val="009E42CF"/>
    <w:rsid w:val="009E7406"/>
    <w:rsid w:val="009E7B29"/>
    <w:rsid w:val="009F48C5"/>
    <w:rsid w:val="00A04E13"/>
    <w:rsid w:val="00A161CA"/>
    <w:rsid w:val="00A21E94"/>
    <w:rsid w:val="00A23FD6"/>
    <w:rsid w:val="00A327A8"/>
    <w:rsid w:val="00A43B82"/>
    <w:rsid w:val="00A44828"/>
    <w:rsid w:val="00A50A98"/>
    <w:rsid w:val="00A77916"/>
    <w:rsid w:val="00A94A3B"/>
    <w:rsid w:val="00AA1F64"/>
    <w:rsid w:val="00AA55C0"/>
    <w:rsid w:val="00AA69D4"/>
    <w:rsid w:val="00AB730B"/>
    <w:rsid w:val="00AC40F8"/>
    <w:rsid w:val="00AC4FE3"/>
    <w:rsid w:val="00AD0DB4"/>
    <w:rsid w:val="00AF49B3"/>
    <w:rsid w:val="00B03397"/>
    <w:rsid w:val="00B14913"/>
    <w:rsid w:val="00B225C7"/>
    <w:rsid w:val="00B32ED9"/>
    <w:rsid w:val="00B65809"/>
    <w:rsid w:val="00B83B1E"/>
    <w:rsid w:val="00B8531D"/>
    <w:rsid w:val="00B97D0E"/>
    <w:rsid w:val="00BA4E8B"/>
    <w:rsid w:val="00BA527A"/>
    <w:rsid w:val="00BB463B"/>
    <w:rsid w:val="00BB61FE"/>
    <w:rsid w:val="00BC0EF6"/>
    <w:rsid w:val="00BC51A4"/>
    <w:rsid w:val="00BC6FB1"/>
    <w:rsid w:val="00BF0B65"/>
    <w:rsid w:val="00C032B3"/>
    <w:rsid w:val="00C23651"/>
    <w:rsid w:val="00C31E7C"/>
    <w:rsid w:val="00C34A6D"/>
    <w:rsid w:val="00C40072"/>
    <w:rsid w:val="00C5394C"/>
    <w:rsid w:val="00C57D39"/>
    <w:rsid w:val="00C92783"/>
    <w:rsid w:val="00CA30C2"/>
    <w:rsid w:val="00CB07E0"/>
    <w:rsid w:val="00CB414C"/>
    <w:rsid w:val="00CC374C"/>
    <w:rsid w:val="00CD6EF9"/>
    <w:rsid w:val="00CE6D4B"/>
    <w:rsid w:val="00D126FD"/>
    <w:rsid w:val="00D15B8D"/>
    <w:rsid w:val="00D17E80"/>
    <w:rsid w:val="00D254EB"/>
    <w:rsid w:val="00D3231F"/>
    <w:rsid w:val="00D50AA5"/>
    <w:rsid w:val="00D530ED"/>
    <w:rsid w:val="00D9125D"/>
    <w:rsid w:val="00D924B2"/>
    <w:rsid w:val="00DA2C4B"/>
    <w:rsid w:val="00DC0A85"/>
    <w:rsid w:val="00DC5788"/>
    <w:rsid w:val="00DD445E"/>
    <w:rsid w:val="00DE7AD0"/>
    <w:rsid w:val="00DF4942"/>
    <w:rsid w:val="00DF794D"/>
    <w:rsid w:val="00E0437C"/>
    <w:rsid w:val="00E12B73"/>
    <w:rsid w:val="00E373E1"/>
    <w:rsid w:val="00E37E97"/>
    <w:rsid w:val="00E610DA"/>
    <w:rsid w:val="00E647C3"/>
    <w:rsid w:val="00E71A4B"/>
    <w:rsid w:val="00E74585"/>
    <w:rsid w:val="00E84F82"/>
    <w:rsid w:val="00EC07B6"/>
    <w:rsid w:val="00EC085E"/>
    <w:rsid w:val="00EC1BEE"/>
    <w:rsid w:val="00ED3BBF"/>
    <w:rsid w:val="00EF54A9"/>
    <w:rsid w:val="00EF7013"/>
    <w:rsid w:val="00F064C2"/>
    <w:rsid w:val="00F20C1B"/>
    <w:rsid w:val="00F372C5"/>
    <w:rsid w:val="00F41E00"/>
    <w:rsid w:val="00F43D27"/>
    <w:rsid w:val="00F61889"/>
    <w:rsid w:val="00F6644B"/>
    <w:rsid w:val="00F906B9"/>
    <w:rsid w:val="00F94527"/>
    <w:rsid w:val="00FC1A4D"/>
    <w:rsid w:val="00FD5B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906B9"/>
    <w:pPr>
      <w:spacing w:before="100" w:beforeAutospacing="1" w:after="100" w:afterAutospacing="1"/>
      <w:outlineLvl w:val="0"/>
    </w:pPr>
    <w:rPr>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DefaultParagraphFon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DefaultParagraphFont"/>
    <w:rsid w:val="00F906B9"/>
  </w:style>
  <w:style w:type="character" w:styleId="Emphasis">
    <w:name w:val="Emphasis"/>
    <w:basedOn w:val="DefaultParagraphFont"/>
    <w:uiPriority w:val="20"/>
    <w:qFormat/>
    <w:rsid w:val="00F906B9"/>
    <w:rPr>
      <w:i/>
      <w:iCs/>
    </w:rPr>
  </w:style>
  <w:style w:type="character" w:styleId="Strong">
    <w:name w:val="Strong"/>
    <w:basedOn w:val="DefaultParagraphFont"/>
    <w:uiPriority w:val="22"/>
    <w:qFormat/>
    <w:rsid w:val="00F906B9"/>
    <w:rPr>
      <w:b/>
      <w:bCs/>
    </w:rPr>
  </w:style>
  <w:style w:type="character" w:styleId="FollowedHyperlink">
    <w:name w:val="FollowedHyperlink"/>
    <w:basedOn w:val="DefaultParagraphFont"/>
    <w:uiPriority w:val="99"/>
    <w:semiHidden/>
    <w:unhideWhenUsed/>
    <w:rsid w:val="00B97D0E"/>
    <w:rPr>
      <w:color w:val="800080" w:themeColor="followedHyperlink"/>
      <w:u w:val="single"/>
    </w:rPr>
  </w:style>
  <w:style w:type="paragraph" w:styleId="BalloonText">
    <w:name w:val="Balloon Text"/>
    <w:basedOn w:val="Normal"/>
    <w:link w:val="BalloonTextChar"/>
    <w:uiPriority w:val="99"/>
    <w:semiHidden/>
    <w:unhideWhenUsed/>
    <w:rsid w:val="00347218"/>
    <w:rPr>
      <w:rFonts w:ascii="Tahoma" w:hAnsi="Tahoma" w:cs="Tahoma"/>
      <w:sz w:val="16"/>
      <w:szCs w:val="16"/>
    </w:rPr>
  </w:style>
  <w:style w:type="character" w:customStyle="1" w:styleId="BalloonTextChar">
    <w:name w:val="Balloon Text Char"/>
    <w:basedOn w:val="DefaultParagraphFont"/>
    <w:link w:val="BalloonText"/>
    <w:uiPriority w:val="99"/>
    <w:semiHidden/>
    <w:rsid w:val="00347218"/>
    <w:rPr>
      <w:rFonts w:ascii="Tahoma" w:hAnsi="Tahoma" w:cs="Tahoma"/>
      <w:sz w:val="16"/>
      <w:szCs w:val="16"/>
    </w:rPr>
  </w:style>
  <w:style w:type="paragraph" w:styleId="ListParagraph">
    <w:name w:val="List Paragraph"/>
    <w:basedOn w:val="Normal"/>
    <w:uiPriority w:val="34"/>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CommentReference">
    <w:name w:val="annotation reference"/>
    <w:basedOn w:val="DefaultParagraphFont"/>
    <w:uiPriority w:val="99"/>
    <w:semiHidden/>
    <w:unhideWhenUsed/>
    <w:rsid w:val="00797E95"/>
    <w:rPr>
      <w:sz w:val="16"/>
      <w:szCs w:val="16"/>
    </w:rPr>
  </w:style>
  <w:style w:type="paragraph" w:styleId="CommentText">
    <w:name w:val="annotation text"/>
    <w:basedOn w:val="Normal"/>
    <w:link w:val="CommentTextChar"/>
    <w:uiPriority w:val="99"/>
    <w:semiHidden/>
    <w:unhideWhenUsed/>
    <w:rsid w:val="00797E95"/>
    <w:rPr>
      <w:sz w:val="20"/>
      <w:szCs w:val="20"/>
    </w:rPr>
  </w:style>
  <w:style w:type="character" w:customStyle="1" w:styleId="CommentTextChar">
    <w:name w:val="Comment Text Char"/>
    <w:basedOn w:val="DefaultParagraphFont"/>
    <w:link w:val="CommentText"/>
    <w:uiPriority w:val="99"/>
    <w:semiHidden/>
    <w:rsid w:val="00797E95"/>
    <w:rPr>
      <w:sz w:val="20"/>
      <w:szCs w:val="20"/>
    </w:rPr>
  </w:style>
  <w:style w:type="paragraph" w:styleId="CommentSubject">
    <w:name w:val="annotation subject"/>
    <w:basedOn w:val="CommentText"/>
    <w:next w:val="CommentText"/>
    <w:link w:val="CommentSubjectChar"/>
    <w:uiPriority w:val="99"/>
    <w:semiHidden/>
    <w:unhideWhenUsed/>
    <w:rsid w:val="00797E95"/>
    <w:rPr>
      <w:b/>
      <w:bCs/>
    </w:rPr>
  </w:style>
  <w:style w:type="character" w:customStyle="1" w:styleId="CommentSubjectChar">
    <w:name w:val="Comment Subject Char"/>
    <w:basedOn w:val="CommentTextChar"/>
    <w:link w:val="CommentSubject"/>
    <w:uiPriority w:val="99"/>
    <w:semiHidden/>
    <w:rsid w:val="00797E95"/>
    <w:rPr>
      <w:b/>
      <w:bCs/>
      <w:sz w:val="20"/>
      <w:szCs w:val="20"/>
    </w:rPr>
  </w:style>
  <w:style w:type="paragraph" w:styleId="NoSpacing">
    <w:name w:val="No Spacing"/>
    <w:uiPriority w:val="1"/>
    <w:qFormat/>
    <w:rsid w:val="00DE7AD0"/>
    <w:pPr>
      <w:spacing w:after="0" w:line="240" w:lineRule="auto"/>
    </w:pPr>
  </w:style>
  <w:style w:type="paragraph" w:styleId="Header">
    <w:name w:val="header"/>
    <w:basedOn w:val="Normal"/>
    <w:link w:val="HeaderChar"/>
    <w:uiPriority w:val="99"/>
    <w:unhideWhenUsed/>
    <w:rsid w:val="00272BED"/>
    <w:pPr>
      <w:tabs>
        <w:tab w:val="center" w:pos="4680"/>
        <w:tab w:val="right" w:pos="9360"/>
      </w:tabs>
    </w:pPr>
  </w:style>
  <w:style w:type="character" w:customStyle="1" w:styleId="HeaderChar">
    <w:name w:val="Header Char"/>
    <w:basedOn w:val="DefaultParagraphFont"/>
    <w:link w:val="Header"/>
    <w:uiPriority w:val="99"/>
    <w:rsid w:val="00272BED"/>
  </w:style>
  <w:style w:type="paragraph" w:styleId="Footer">
    <w:name w:val="footer"/>
    <w:basedOn w:val="Normal"/>
    <w:link w:val="FooterChar"/>
    <w:uiPriority w:val="99"/>
    <w:unhideWhenUsed/>
    <w:rsid w:val="00272BED"/>
    <w:pPr>
      <w:tabs>
        <w:tab w:val="center" w:pos="4680"/>
        <w:tab w:val="right" w:pos="9360"/>
      </w:tabs>
    </w:pPr>
  </w:style>
  <w:style w:type="character" w:customStyle="1" w:styleId="FooterChar">
    <w:name w:val="Footer Char"/>
    <w:basedOn w:val="DefaultParagraphFont"/>
    <w:link w:val="Footer"/>
    <w:uiPriority w:val="99"/>
    <w:rsid w:val="0027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66F3-640C-44D7-982D-A0616947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4491</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Laura Suditu</dc:creator>
  <cp:lastModifiedBy>fpimm craiova</cp:lastModifiedBy>
  <cp:revision>3</cp:revision>
  <cp:lastPrinted>2021-04-23T06:45:00Z</cp:lastPrinted>
  <dcterms:created xsi:type="dcterms:W3CDTF">2023-03-29T16:01:00Z</dcterms:created>
  <dcterms:modified xsi:type="dcterms:W3CDTF">2023-03-29T16:02:00Z</dcterms:modified>
</cp:coreProperties>
</file>